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A51D6" w14:textId="3ECDC15E" w:rsidR="00A14DF6" w:rsidRPr="00A024A2" w:rsidRDefault="00F80A04">
      <w:pPr>
        <w:pStyle w:val="Heading1"/>
        <w:spacing w:before="77"/>
        <w:ind w:right="351"/>
        <w:jc w:val="center"/>
      </w:pPr>
      <w:r w:rsidRPr="00A024A2">
        <w:rPr>
          <w:spacing w:val="-2"/>
        </w:rPr>
        <w:t>RESOLUTION</w:t>
      </w:r>
      <w:r w:rsidRPr="00A024A2">
        <w:rPr>
          <w:spacing w:val="-4"/>
        </w:rPr>
        <w:t xml:space="preserve"> </w:t>
      </w:r>
      <w:r w:rsidRPr="00A024A2">
        <w:rPr>
          <w:spacing w:val="-2"/>
        </w:rPr>
        <w:t>NO.</w:t>
      </w:r>
      <w:r w:rsidRPr="00A024A2">
        <w:rPr>
          <w:spacing w:val="-11"/>
        </w:rPr>
        <w:t xml:space="preserve"> </w:t>
      </w:r>
      <w:r w:rsidRPr="00A024A2">
        <w:rPr>
          <w:spacing w:val="-2"/>
        </w:rPr>
        <w:t>202</w:t>
      </w:r>
      <w:r w:rsidR="00894F2B" w:rsidRPr="00A024A2">
        <w:rPr>
          <w:spacing w:val="-2"/>
        </w:rPr>
        <w:t>6-</w:t>
      </w:r>
      <w:r w:rsidR="007816C7">
        <w:rPr>
          <w:spacing w:val="-2"/>
        </w:rPr>
        <w:t>110</w:t>
      </w:r>
    </w:p>
    <w:p w14:paraId="257A51D7" w14:textId="77777777" w:rsidR="00A14DF6" w:rsidRPr="00A024A2" w:rsidRDefault="00A14DF6">
      <w:pPr>
        <w:pStyle w:val="BodyText"/>
        <w:rPr>
          <w:b/>
        </w:rPr>
      </w:pPr>
    </w:p>
    <w:p w14:paraId="257A51D8" w14:textId="44219F18" w:rsidR="00A14DF6" w:rsidRPr="00A024A2" w:rsidRDefault="00F80A04" w:rsidP="007816C7">
      <w:pPr>
        <w:tabs>
          <w:tab w:val="left" w:pos="8640"/>
        </w:tabs>
        <w:ind w:left="720" w:right="720"/>
        <w:jc w:val="both"/>
        <w:rPr>
          <w:b/>
          <w:sz w:val="24"/>
          <w:szCs w:val="24"/>
        </w:rPr>
      </w:pPr>
      <w:r w:rsidRPr="00A024A2">
        <w:rPr>
          <w:b/>
          <w:sz w:val="24"/>
          <w:szCs w:val="24"/>
        </w:rPr>
        <w:t>A</w:t>
      </w:r>
      <w:r w:rsidRPr="00A024A2">
        <w:rPr>
          <w:b/>
          <w:spacing w:val="-14"/>
          <w:sz w:val="24"/>
          <w:szCs w:val="24"/>
        </w:rPr>
        <w:t xml:space="preserve"> </w:t>
      </w:r>
      <w:r w:rsidRPr="00A024A2">
        <w:rPr>
          <w:b/>
          <w:sz w:val="24"/>
          <w:szCs w:val="24"/>
        </w:rPr>
        <w:t>RESOLUTION</w:t>
      </w:r>
      <w:r w:rsidRPr="00A024A2">
        <w:rPr>
          <w:b/>
          <w:spacing w:val="-11"/>
          <w:sz w:val="24"/>
          <w:szCs w:val="24"/>
        </w:rPr>
        <w:t xml:space="preserve"> </w:t>
      </w:r>
      <w:r w:rsidRPr="00A024A2">
        <w:rPr>
          <w:b/>
          <w:sz w:val="24"/>
          <w:szCs w:val="24"/>
        </w:rPr>
        <w:t>OF</w:t>
      </w:r>
      <w:r w:rsidRPr="00A024A2">
        <w:rPr>
          <w:b/>
          <w:spacing w:val="-11"/>
          <w:sz w:val="24"/>
          <w:szCs w:val="24"/>
        </w:rPr>
        <w:t xml:space="preserve"> </w:t>
      </w:r>
      <w:r w:rsidRPr="00A024A2">
        <w:rPr>
          <w:b/>
          <w:sz w:val="24"/>
          <w:szCs w:val="24"/>
        </w:rPr>
        <w:t>THE</w:t>
      </w:r>
      <w:r w:rsidRPr="00A024A2">
        <w:rPr>
          <w:b/>
          <w:spacing w:val="-11"/>
          <w:sz w:val="24"/>
          <w:szCs w:val="24"/>
        </w:rPr>
        <w:t xml:space="preserve"> </w:t>
      </w:r>
      <w:r w:rsidRPr="00A024A2">
        <w:rPr>
          <w:b/>
          <w:sz w:val="24"/>
          <w:szCs w:val="24"/>
        </w:rPr>
        <w:t>CITY</w:t>
      </w:r>
      <w:r w:rsidRPr="00A024A2">
        <w:rPr>
          <w:b/>
          <w:spacing w:val="-13"/>
          <w:sz w:val="24"/>
          <w:szCs w:val="24"/>
        </w:rPr>
        <w:t xml:space="preserve"> </w:t>
      </w:r>
      <w:r w:rsidRPr="00A024A2">
        <w:rPr>
          <w:b/>
          <w:sz w:val="24"/>
          <w:szCs w:val="24"/>
        </w:rPr>
        <w:t>COUNCIL</w:t>
      </w:r>
      <w:r w:rsidRPr="00A024A2">
        <w:rPr>
          <w:b/>
          <w:spacing w:val="-11"/>
          <w:sz w:val="24"/>
          <w:szCs w:val="24"/>
        </w:rPr>
        <w:t xml:space="preserve"> </w:t>
      </w:r>
      <w:r w:rsidRPr="00A024A2">
        <w:rPr>
          <w:b/>
          <w:sz w:val="24"/>
          <w:szCs w:val="24"/>
        </w:rPr>
        <w:t>OF</w:t>
      </w:r>
      <w:r w:rsidRPr="00A024A2">
        <w:rPr>
          <w:b/>
          <w:spacing w:val="-11"/>
          <w:sz w:val="24"/>
          <w:szCs w:val="24"/>
        </w:rPr>
        <w:t xml:space="preserve"> </w:t>
      </w:r>
      <w:r w:rsidRPr="00A024A2">
        <w:rPr>
          <w:b/>
          <w:sz w:val="24"/>
          <w:szCs w:val="24"/>
        </w:rPr>
        <w:t>THE</w:t>
      </w:r>
      <w:r w:rsidRPr="00A024A2">
        <w:rPr>
          <w:b/>
          <w:spacing w:val="-11"/>
          <w:sz w:val="24"/>
          <w:szCs w:val="24"/>
        </w:rPr>
        <w:t xml:space="preserve"> </w:t>
      </w:r>
      <w:r w:rsidRPr="00A024A2">
        <w:rPr>
          <w:b/>
          <w:sz w:val="24"/>
          <w:szCs w:val="24"/>
        </w:rPr>
        <w:t>CITY</w:t>
      </w:r>
      <w:r w:rsidRPr="00A024A2">
        <w:rPr>
          <w:b/>
          <w:spacing w:val="-13"/>
          <w:sz w:val="24"/>
          <w:szCs w:val="24"/>
        </w:rPr>
        <w:t xml:space="preserve"> </w:t>
      </w:r>
      <w:r w:rsidRPr="00A024A2">
        <w:rPr>
          <w:b/>
          <w:sz w:val="24"/>
          <w:szCs w:val="24"/>
        </w:rPr>
        <w:t>OF</w:t>
      </w:r>
      <w:r w:rsidRPr="00A024A2">
        <w:rPr>
          <w:b/>
          <w:spacing w:val="22"/>
          <w:sz w:val="24"/>
          <w:szCs w:val="24"/>
        </w:rPr>
        <w:t xml:space="preserve"> </w:t>
      </w:r>
      <w:r w:rsidRPr="00A024A2">
        <w:rPr>
          <w:b/>
          <w:sz w:val="24"/>
          <w:szCs w:val="24"/>
        </w:rPr>
        <w:t>FONTANA,</w:t>
      </w:r>
      <w:r w:rsidRPr="00A024A2">
        <w:rPr>
          <w:b/>
          <w:spacing w:val="-11"/>
          <w:sz w:val="24"/>
          <w:szCs w:val="24"/>
        </w:rPr>
        <w:t xml:space="preserve"> </w:t>
      </w:r>
      <w:r w:rsidRPr="00A024A2">
        <w:rPr>
          <w:b/>
          <w:sz w:val="24"/>
          <w:szCs w:val="24"/>
        </w:rPr>
        <w:t>CALIFORNIA, APPROVING AND AUTHORIZING</w:t>
      </w:r>
      <w:r w:rsidR="00FB5243" w:rsidRPr="00A024A2">
        <w:rPr>
          <w:b/>
          <w:sz w:val="24"/>
          <w:szCs w:val="24"/>
        </w:rPr>
        <w:t xml:space="preserve"> THE</w:t>
      </w:r>
      <w:r w:rsidRPr="00A024A2">
        <w:rPr>
          <w:b/>
          <w:sz w:val="24"/>
          <w:szCs w:val="24"/>
        </w:rPr>
        <w:t xml:space="preserve"> </w:t>
      </w:r>
      <w:r w:rsidR="00FB5243" w:rsidRPr="00A024A2">
        <w:rPr>
          <w:b/>
          <w:sz w:val="24"/>
          <w:szCs w:val="24"/>
        </w:rPr>
        <w:t>PURCHASE AND SALE AGREEMENT</w:t>
      </w:r>
      <w:r w:rsidR="00AB5D8D" w:rsidRPr="00A024A2">
        <w:rPr>
          <w:b/>
          <w:sz w:val="24"/>
          <w:szCs w:val="24"/>
        </w:rPr>
        <w:t xml:space="preserve">, </w:t>
      </w:r>
      <w:r w:rsidR="00FB5243" w:rsidRPr="00A024A2">
        <w:rPr>
          <w:b/>
          <w:sz w:val="24"/>
          <w:szCs w:val="24"/>
        </w:rPr>
        <w:t>JOINT ESCROW INSTRUCTIONS</w:t>
      </w:r>
      <w:r w:rsidR="00AB5D8D" w:rsidRPr="00A024A2">
        <w:rPr>
          <w:b/>
          <w:sz w:val="24"/>
          <w:szCs w:val="24"/>
        </w:rPr>
        <w:t>,</w:t>
      </w:r>
      <w:r w:rsidR="00216165" w:rsidRPr="00A024A2">
        <w:rPr>
          <w:b/>
          <w:sz w:val="24"/>
          <w:szCs w:val="24"/>
        </w:rPr>
        <w:t xml:space="preserve"> </w:t>
      </w:r>
      <w:r w:rsidRPr="00A024A2">
        <w:rPr>
          <w:b/>
          <w:sz w:val="24"/>
          <w:szCs w:val="24"/>
        </w:rPr>
        <w:t>AND GRANT DEED OF TRUST</w:t>
      </w:r>
      <w:r w:rsidRPr="00A024A2">
        <w:rPr>
          <w:b/>
          <w:spacing w:val="40"/>
          <w:sz w:val="24"/>
          <w:szCs w:val="24"/>
        </w:rPr>
        <w:t xml:space="preserve"> </w:t>
      </w:r>
      <w:r w:rsidRPr="00A024A2">
        <w:rPr>
          <w:b/>
          <w:sz w:val="24"/>
          <w:szCs w:val="24"/>
        </w:rPr>
        <w:t xml:space="preserve">BETWEEN SAN BERNARDINO COUNTY AND THE CITY OF FONTANA FOR PROPERTY LOCATED AT </w:t>
      </w:r>
      <w:r w:rsidR="00216165" w:rsidRPr="00A024A2">
        <w:rPr>
          <w:b/>
          <w:sz w:val="24"/>
          <w:szCs w:val="24"/>
        </w:rPr>
        <w:t>11109 JASMINE STREET</w:t>
      </w:r>
      <w:r w:rsidRPr="00A024A2">
        <w:rPr>
          <w:b/>
          <w:sz w:val="24"/>
          <w:szCs w:val="24"/>
        </w:rPr>
        <w:t>, FONTANA, CALIFORNIA (“PROPERTY”) AUTHORIZING THE CITY TO ACCEPT</w:t>
      </w:r>
      <w:r w:rsidR="002050E8" w:rsidRPr="00A024A2">
        <w:rPr>
          <w:b/>
          <w:sz w:val="24"/>
          <w:szCs w:val="24"/>
        </w:rPr>
        <w:t xml:space="preserve"> THE</w:t>
      </w:r>
      <w:r w:rsidRPr="00A024A2">
        <w:rPr>
          <w:b/>
          <w:sz w:val="24"/>
          <w:szCs w:val="24"/>
        </w:rPr>
        <w:t xml:space="preserve"> </w:t>
      </w:r>
      <w:r w:rsidR="002050E8" w:rsidRPr="00A024A2">
        <w:rPr>
          <w:b/>
          <w:sz w:val="24"/>
          <w:szCs w:val="24"/>
        </w:rPr>
        <w:t xml:space="preserve">PURCHASE </w:t>
      </w:r>
      <w:r w:rsidR="00846BD3" w:rsidRPr="00A024A2">
        <w:rPr>
          <w:b/>
          <w:sz w:val="24"/>
          <w:szCs w:val="24"/>
        </w:rPr>
        <w:t>PRICE</w:t>
      </w:r>
      <w:r w:rsidRPr="00A024A2">
        <w:rPr>
          <w:b/>
          <w:sz w:val="24"/>
          <w:szCs w:val="24"/>
        </w:rPr>
        <w:t xml:space="preserve"> FROM SAN BERNARDINO COUNTY FOR THE PURPOSE OF CONVERTING THE PROPERTY TO </w:t>
      </w:r>
      <w:r w:rsidR="002A06DB" w:rsidRPr="00A024A2">
        <w:rPr>
          <w:b/>
          <w:sz w:val="24"/>
          <w:szCs w:val="24"/>
        </w:rPr>
        <w:t>REGI</w:t>
      </w:r>
      <w:r w:rsidR="003C3C0D" w:rsidRPr="00A024A2">
        <w:rPr>
          <w:b/>
          <w:sz w:val="24"/>
          <w:szCs w:val="24"/>
        </w:rPr>
        <w:t>ONAL</w:t>
      </w:r>
      <w:r w:rsidR="002A06DB" w:rsidRPr="00A024A2">
        <w:rPr>
          <w:b/>
          <w:sz w:val="24"/>
          <w:szCs w:val="24"/>
        </w:rPr>
        <w:t xml:space="preserve"> NAVIGATION CENTER</w:t>
      </w:r>
      <w:r w:rsidRPr="00A024A2">
        <w:rPr>
          <w:b/>
          <w:sz w:val="24"/>
          <w:szCs w:val="24"/>
        </w:rPr>
        <w:t xml:space="preserve"> FOR INDIVIDUALS AND FAMILIES WHO ARE EXPERIENCING</w:t>
      </w:r>
      <w:r w:rsidRPr="00A024A2">
        <w:rPr>
          <w:b/>
          <w:spacing w:val="-17"/>
          <w:sz w:val="24"/>
          <w:szCs w:val="24"/>
        </w:rPr>
        <w:t xml:space="preserve"> </w:t>
      </w:r>
      <w:r w:rsidRPr="00A024A2">
        <w:rPr>
          <w:b/>
          <w:sz w:val="24"/>
          <w:szCs w:val="24"/>
        </w:rPr>
        <w:t>HOMELESSNESS</w:t>
      </w:r>
      <w:r w:rsidRPr="00A024A2">
        <w:rPr>
          <w:b/>
          <w:spacing w:val="-17"/>
          <w:sz w:val="24"/>
          <w:szCs w:val="24"/>
        </w:rPr>
        <w:t xml:space="preserve"> </w:t>
      </w:r>
      <w:r w:rsidRPr="00A024A2">
        <w:rPr>
          <w:b/>
          <w:sz w:val="24"/>
          <w:szCs w:val="24"/>
        </w:rPr>
        <w:t>OR</w:t>
      </w:r>
      <w:r w:rsidRPr="00A024A2">
        <w:rPr>
          <w:b/>
          <w:spacing w:val="-16"/>
          <w:sz w:val="24"/>
          <w:szCs w:val="24"/>
        </w:rPr>
        <w:t xml:space="preserve"> </w:t>
      </w:r>
      <w:r w:rsidRPr="00A024A2">
        <w:rPr>
          <w:b/>
          <w:sz w:val="24"/>
          <w:szCs w:val="24"/>
        </w:rPr>
        <w:t>WHO</w:t>
      </w:r>
      <w:r w:rsidRPr="00A024A2">
        <w:rPr>
          <w:b/>
          <w:spacing w:val="-17"/>
          <w:sz w:val="24"/>
          <w:szCs w:val="24"/>
        </w:rPr>
        <w:t xml:space="preserve"> </w:t>
      </w:r>
      <w:r w:rsidRPr="00A024A2">
        <w:rPr>
          <w:b/>
          <w:sz w:val="24"/>
          <w:szCs w:val="24"/>
        </w:rPr>
        <w:t>ARE</w:t>
      </w:r>
      <w:r w:rsidRPr="00A024A2">
        <w:rPr>
          <w:b/>
          <w:spacing w:val="-17"/>
          <w:sz w:val="24"/>
          <w:szCs w:val="24"/>
        </w:rPr>
        <w:t xml:space="preserve"> </w:t>
      </w:r>
      <w:r w:rsidRPr="00A024A2">
        <w:rPr>
          <w:b/>
          <w:sz w:val="24"/>
          <w:szCs w:val="24"/>
        </w:rPr>
        <w:t>AT</w:t>
      </w:r>
      <w:r w:rsidRPr="00A024A2">
        <w:rPr>
          <w:b/>
          <w:spacing w:val="-17"/>
          <w:sz w:val="24"/>
          <w:szCs w:val="24"/>
        </w:rPr>
        <w:t xml:space="preserve"> </w:t>
      </w:r>
      <w:r w:rsidRPr="00A024A2">
        <w:rPr>
          <w:b/>
          <w:sz w:val="24"/>
          <w:szCs w:val="24"/>
        </w:rPr>
        <w:t>RISK</w:t>
      </w:r>
      <w:r w:rsidRPr="00A024A2">
        <w:rPr>
          <w:b/>
          <w:spacing w:val="-16"/>
          <w:sz w:val="24"/>
          <w:szCs w:val="24"/>
        </w:rPr>
        <w:t xml:space="preserve"> </w:t>
      </w:r>
      <w:r w:rsidRPr="00A024A2">
        <w:rPr>
          <w:b/>
          <w:sz w:val="24"/>
          <w:szCs w:val="24"/>
        </w:rPr>
        <w:t>OF</w:t>
      </w:r>
      <w:r w:rsidRPr="00A024A2">
        <w:rPr>
          <w:b/>
          <w:spacing w:val="-17"/>
          <w:sz w:val="24"/>
          <w:szCs w:val="24"/>
        </w:rPr>
        <w:t xml:space="preserve"> </w:t>
      </w:r>
      <w:r w:rsidRPr="00A024A2">
        <w:rPr>
          <w:b/>
          <w:sz w:val="24"/>
          <w:szCs w:val="24"/>
        </w:rPr>
        <w:t>HOMELESSNESS,</w:t>
      </w:r>
      <w:r w:rsidRPr="00A024A2">
        <w:rPr>
          <w:b/>
          <w:spacing w:val="-17"/>
          <w:sz w:val="24"/>
          <w:szCs w:val="24"/>
        </w:rPr>
        <w:t xml:space="preserve"> </w:t>
      </w:r>
      <w:r w:rsidRPr="00A024A2">
        <w:rPr>
          <w:b/>
          <w:sz w:val="24"/>
          <w:szCs w:val="24"/>
        </w:rPr>
        <w:t>AS DEFINED</w:t>
      </w:r>
      <w:r w:rsidRPr="00A024A2">
        <w:rPr>
          <w:b/>
          <w:spacing w:val="-1"/>
          <w:sz w:val="24"/>
          <w:szCs w:val="24"/>
        </w:rPr>
        <w:t xml:space="preserve"> </w:t>
      </w:r>
      <w:r w:rsidRPr="00A024A2">
        <w:rPr>
          <w:b/>
          <w:sz w:val="24"/>
          <w:szCs w:val="24"/>
        </w:rPr>
        <w:t>IN</w:t>
      </w:r>
      <w:r w:rsidRPr="00A024A2">
        <w:rPr>
          <w:b/>
          <w:spacing w:val="-1"/>
          <w:sz w:val="24"/>
          <w:szCs w:val="24"/>
        </w:rPr>
        <w:t xml:space="preserve"> </w:t>
      </w:r>
      <w:r w:rsidRPr="00A024A2">
        <w:rPr>
          <w:b/>
          <w:sz w:val="24"/>
          <w:szCs w:val="24"/>
        </w:rPr>
        <w:t>PART</w:t>
      </w:r>
      <w:r w:rsidRPr="00A024A2">
        <w:rPr>
          <w:b/>
          <w:spacing w:val="-3"/>
          <w:sz w:val="24"/>
          <w:szCs w:val="24"/>
        </w:rPr>
        <w:t xml:space="preserve"> </w:t>
      </w:r>
      <w:r w:rsidRPr="00A024A2">
        <w:rPr>
          <w:b/>
          <w:sz w:val="24"/>
          <w:szCs w:val="24"/>
        </w:rPr>
        <w:t>578.3 OF</w:t>
      </w:r>
      <w:r w:rsidRPr="00A024A2">
        <w:rPr>
          <w:b/>
          <w:spacing w:val="-4"/>
          <w:sz w:val="24"/>
          <w:szCs w:val="24"/>
        </w:rPr>
        <w:t xml:space="preserve"> </w:t>
      </w:r>
      <w:r w:rsidRPr="00A024A2">
        <w:rPr>
          <w:b/>
          <w:sz w:val="24"/>
          <w:szCs w:val="24"/>
        </w:rPr>
        <w:t>TITLE</w:t>
      </w:r>
      <w:r w:rsidRPr="00A024A2">
        <w:rPr>
          <w:b/>
          <w:spacing w:val="-1"/>
          <w:sz w:val="24"/>
          <w:szCs w:val="24"/>
        </w:rPr>
        <w:t xml:space="preserve"> </w:t>
      </w:r>
      <w:r w:rsidRPr="00A024A2">
        <w:rPr>
          <w:b/>
          <w:sz w:val="24"/>
          <w:szCs w:val="24"/>
        </w:rPr>
        <w:t>24</w:t>
      </w:r>
      <w:r w:rsidRPr="00A024A2">
        <w:rPr>
          <w:b/>
          <w:spacing w:val="-1"/>
          <w:sz w:val="24"/>
          <w:szCs w:val="24"/>
        </w:rPr>
        <w:t xml:space="preserve"> </w:t>
      </w:r>
      <w:r w:rsidRPr="00A024A2">
        <w:rPr>
          <w:b/>
          <w:sz w:val="24"/>
          <w:szCs w:val="24"/>
        </w:rPr>
        <w:t>OF</w:t>
      </w:r>
      <w:r w:rsidRPr="00A024A2">
        <w:rPr>
          <w:b/>
          <w:spacing w:val="-1"/>
          <w:sz w:val="24"/>
          <w:szCs w:val="24"/>
        </w:rPr>
        <w:t xml:space="preserve"> </w:t>
      </w:r>
      <w:r w:rsidRPr="00A024A2">
        <w:rPr>
          <w:b/>
          <w:sz w:val="24"/>
          <w:szCs w:val="24"/>
        </w:rPr>
        <w:t>THE</w:t>
      </w:r>
      <w:r w:rsidRPr="00A024A2">
        <w:rPr>
          <w:b/>
          <w:spacing w:val="-1"/>
          <w:sz w:val="24"/>
          <w:szCs w:val="24"/>
        </w:rPr>
        <w:t xml:space="preserve"> </w:t>
      </w:r>
      <w:r w:rsidRPr="00A024A2">
        <w:rPr>
          <w:b/>
          <w:sz w:val="24"/>
          <w:szCs w:val="24"/>
        </w:rPr>
        <w:t>CODE</w:t>
      </w:r>
      <w:r w:rsidRPr="00A024A2">
        <w:rPr>
          <w:b/>
          <w:spacing w:val="-1"/>
          <w:sz w:val="24"/>
          <w:szCs w:val="24"/>
        </w:rPr>
        <w:t xml:space="preserve"> </w:t>
      </w:r>
      <w:r w:rsidRPr="00A024A2">
        <w:rPr>
          <w:b/>
          <w:sz w:val="24"/>
          <w:szCs w:val="24"/>
        </w:rPr>
        <w:t>OF</w:t>
      </w:r>
      <w:r w:rsidRPr="00A024A2">
        <w:rPr>
          <w:b/>
          <w:spacing w:val="-1"/>
          <w:sz w:val="24"/>
          <w:szCs w:val="24"/>
        </w:rPr>
        <w:t xml:space="preserve"> </w:t>
      </w:r>
      <w:r w:rsidRPr="00A024A2">
        <w:rPr>
          <w:b/>
          <w:sz w:val="24"/>
          <w:szCs w:val="24"/>
        </w:rPr>
        <w:t>FEDERAL REGULATIONS</w:t>
      </w:r>
    </w:p>
    <w:p w14:paraId="257A51D9" w14:textId="77777777" w:rsidR="00A14DF6" w:rsidRPr="00A024A2" w:rsidRDefault="00A14DF6">
      <w:pPr>
        <w:pStyle w:val="BodyText"/>
        <w:spacing w:before="1"/>
        <w:rPr>
          <w:b/>
        </w:rPr>
      </w:pPr>
    </w:p>
    <w:p w14:paraId="257A51DA" w14:textId="2DCC9AFC" w:rsidR="00A14DF6" w:rsidRPr="00A024A2" w:rsidRDefault="00F80A04" w:rsidP="002D17B8">
      <w:pPr>
        <w:pStyle w:val="BodyText"/>
        <w:ind w:firstLine="719"/>
        <w:jc w:val="both"/>
      </w:pPr>
      <w:r w:rsidRPr="00A024A2">
        <w:rPr>
          <w:b/>
        </w:rPr>
        <w:t xml:space="preserve">WHEREAS, </w:t>
      </w:r>
      <w:r w:rsidRPr="00A024A2">
        <w:t xml:space="preserve">the City of Fontana has been in negotiation with San Bernardino County for the </w:t>
      </w:r>
      <w:r w:rsidR="00685172" w:rsidRPr="00A024A2">
        <w:t>Sale</w:t>
      </w:r>
      <w:r w:rsidRPr="00A024A2">
        <w:t xml:space="preserve"> of the property located at </w:t>
      </w:r>
      <w:r w:rsidR="00685172" w:rsidRPr="00A024A2">
        <w:t xml:space="preserve">11109 Jasmine Street, </w:t>
      </w:r>
      <w:r w:rsidRPr="00A024A2">
        <w:t>Fontana, California for the purpose of converting</w:t>
      </w:r>
      <w:r w:rsidRPr="00A024A2">
        <w:rPr>
          <w:spacing w:val="-7"/>
        </w:rPr>
        <w:t xml:space="preserve"> </w:t>
      </w:r>
      <w:r w:rsidRPr="00A024A2">
        <w:t>the</w:t>
      </w:r>
      <w:r w:rsidRPr="00A024A2">
        <w:rPr>
          <w:spacing w:val="-5"/>
        </w:rPr>
        <w:t xml:space="preserve"> </w:t>
      </w:r>
      <w:r w:rsidRPr="00A024A2">
        <w:t>property</w:t>
      </w:r>
      <w:r w:rsidRPr="00A024A2">
        <w:rPr>
          <w:spacing w:val="-8"/>
        </w:rPr>
        <w:t xml:space="preserve"> </w:t>
      </w:r>
      <w:r w:rsidRPr="00A024A2">
        <w:t>to</w:t>
      </w:r>
      <w:r w:rsidRPr="00A024A2">
        <w:rPr>
          <w:spacing w:val="-4"/>
        </w:rPr>
        <w:t xml:space="preserve"> </w:t>
      </w:r>
      <w:r w:rsidR="00C16EE2" w:rsidRPr="00A024A2">
        <w:rPr>
          <w:spacing w:val="-4"/>
        </w:rPr>
        <w:t xml:space="preserve">a </w:t>
      </w:r>
      <w:r w:rsidR="00C16EE2" w:rsidRPr="00A024A2">
        <w:t xml:space="preserve">Regional Navigation Center </w:t>
      </w:r>
      <w:r w:rsidR="00800AB8">
        <w:t xml:space="preserve">to provide housing and services </w:t>
      </w:r>
      <w:r w:rsidRPr="00A024A2">
        <w:rPr>
          <w:spacing w:val="-2"/>
        </w:rPr>
        <w:t>for</w:t>
      </w:r>
      <w:r w:rsidRPr="00A024A2">
        <w:rPr>
          <w:spacing w:val="-3"/>
        </w:rPr>
        <w:t xml:space="preserve"> </w:t>
      </w:r>
      <w:r w:rsidRPr="00A024A2">
        <w:rPr>
          <w:spacing w:val="-2"/>
        </w:rPr>
        <w:t>individuals</w:t>
      </w:r>
      <w:r w:rsidRPr="00A024A2">
        <w:rPr>
          <w:spacing w:val="-3"/>
        </w:rPr>
        <w:t xml:space="preserve"> </w:t>
      </w:r>
      <w:r w:rsidRPr="00A024A2">
        <w:rPr>
          <w:spacing w:val="-2"/>
        </w:rPr>
        <w:t>and</w:t>
      </w:r>
      <w:r w:rsidRPr="00A024A2">
        <w:rPr>
          <w:spacing w:val="-5"/>
        </w:rPr>
        <w:t xml:space="preserve"> </w:t>
      </w:r>
      <w:r w:rsidRPr="00A024A2">
        <w:rPr>
          <w:spacing w:val="-2"/>
        </w:rPr>
        <w:t xml:space="preserve">families </w:t>
      </w:r>
      <w:r w:rsidRPr="00A024A2">
        <w:t xml:space="preserve">who are experiencing homelessness or who are at risk of homelessness, as defined in Part 578.3 of Title 24 of the Code of Federal </w:t>
      </w:r>
      <w:proofErr w:type="gramStart"/>
      <w:r w:rsidRPr="00A024A2">
        <w:t>Regulations ;</w:t>
      </w:r>
      <w:proofErr w:type="gramEnd"/>
      <w:r w:rsidRPr="00A024A2">
        <w:t xml:space="preserve"> and</w:t>
      </w:r>
    </w:p>
    <w:p w14:paraId="257A51DB" w14:textId="77777777" w:rsidR="00A14DF6" w:rsidRPr="00A024A2" w:rsidRDefault="00A14DF6" w:rsidP="002D17B8">
      <w:pPr>
        <w:pStyle w:val="BodyText"/>
      </w:pPr>
    </w:p>
    <w:p w14:paraId="257A51DC" w14:textId="77777777" w:rsidR="00A14DF6" w:rsidRPr="00A024A2" w:rsidRDefault="00F80A04" w:rsidP="002D17B8">
      <w:pPr>
        <w:pStyle w:val="BodyText"/>
        <w:spacing w:before="1"/>
        <w:ind w:firstLine="719"/>
        <w:jc w:val="both"/>
      </w:pPr>
      <w:r w:rsidRPr="00A024A2">
        <w:rPr>
          <w:b/>
        </w:rPr>
        <w:t xml:space="preserve">WHEREAS, </w:t>
      </w:r>
      <w:r w:rsidRPr="00A024A2">
        <w:t>the City</w:t>
      </w:r>
      <w:r w:rsidRPr="00A024A2">
        <w:rPr>
          <w:spacing w:val="-3"/>
        </w:rPr>
        <w:t xml:space="preserve"> </w:t>
      </w:r>
      <w:r w:rsidRPr="00A024A2">
        <w:t>and the County</w:t>
      </w:r>
      <w:r w:rsidRPr="00A024A2">
        <w:rPr>
          <w:spacing w:val="-3"/>
        </w:rPr>
        <w:t xml:space="preserve"> </w:t>
      </w:r>
      <w:r w:rsidRPr="00A024A2">
        <w:t>have come to</w:t>
      </w:r>
      <w:r w:rsidRPr="00A024A2">
        <w:rPr>
          <w:spacing w:val="-2"/>
        </w:rPr>
        <w:t xml:space="preserve"> </w:t>
      </w:r>
      <w:r w:rsidRPr="00A024A2">
        <w:t>an agreement on the terms</w:t>
      </w:r>
      <w:r w:rsidRPr="00A024A2">
        <w:rPr>
          <w:spacing w:val="-1"/>
        </w:rPr>
        <w:t xml:space="preserve"> </w:t>
      </w:r>
      <w:r w:rsidRPr="00A024A2">
        <w:t>of the associated agreements and documents; and</w:t>
      </w:r>
    </w:p>
    <w:p w14:paraId="257A51DD" w14:textId="77777777" w:rsidR="00A14DF6" w:rsidRPr="00A024A2" w:rsidRDefault="00A14DF6" w:rsidP="002D17B8">
      <w:pPr>
        <w:pStyle w:val="BodyText"/>
      </w:pPr>
    </w:p>
    <w:p w14:paraId="257A51DE" w14:textId="7E368996" w:rsidR="00A14DF6" w:rsidRPr="00A024A2" w:rsidRDefault="00F80A04" w:rsidP="002D17B8">
      <w:pPr>
        <w:pStyle w:val="BodyText"/>
        <w:ind w:firstLine="719"/>
        <w:jc w:val="both"/>
      </w:pPr>
      <w:r w:rsidRPr="00A024A2">
        <w:rPr>
          <w:b/>
          <w:spacing w:val="-4"/>
        </w:rPr>
        <w:t>WHEREAS,</w:t>
      </w:r>
      <w:r w:rsidRPr="00A024A2">
        <w:rPr>
          <w:b/>
          <w:spacing w:val="-13"/>
        </w:rPr>
        <w:t xml:space="preserve"> </w:t>
      </w:r>
      <w:r w:rsidRPr="00A024A2">
        <w:rPr>
          <w:spacing w:val="-4"/>
        </w:rPr>
        <w:t>after</w:t>
      </w:r>
      <w:r w:rsidRPr="00A024A2">
        <w:rPr>
          <w:spacing w:val="-13"/>
        </w:rPr>
        <w:t xml:space="preserve"> </w:t>
      </w:r>
      <w:r w:rsidRPr="00A024A2">
        <w:rPr>
          <w:spacing w:val="-4"/>
        </w:rPr>
        <w:t>reviewing</w:t>
      </w:r>
      <w:r w:rsidRPr="00A024A2">
        <w:rPr>
          <w:spacing w:val="-12"/>
        </w:rPr>
        <w:t xml:space="preserve"> </w:t>
      </w:r>
      <w:r w:rsidRPr="00A024A2">
        <w:rPr>
          <w:spacing w:val="-4"/>
        </w:rPr>
        <w:t>the</w:t>
      </w:r>
      <w:r w:rsidRPr="00A024A2">
        <w:rPr>
          <w:spacing w:val="-13"/>
        </w:rPr>
        <w:t xml:space="preserve"> </w:t>
      </w:r>
      <w:r w:rsidRPr="00A024A2">
        <w:rPr>
          <w:spacing w:val="-4"/>
        </w:rPr>
        <w:t>documents</w:t>
      </w:r>
      <w:r w:rsidRPr="00A024A2">
        <w:rPr>
          <w:b/>
          <w:spacing w:val="-4"/>
        </w:rPr>
        <w:t>,</w:t>
      </w:r>
      <w:r w:rsidRPr="00A024A2">
        <w:rPr>
          <w:b/>
          <w:spacing w:val="-13"/>
        </w:rPr>
        <w:t xml:space="preserve"> </w:t>
      </w:r>
      <w:r w:rsidRPr="00A024A2">
        <w:rPr>
          <w:spacing w:val="-4"/>
        </w:rPr>
        <w:t>the</w:t>
      </w:r>
      <w:r w:rsidRPr="00A024A2">
        <w:rPr>
          <w:spacing w:val="-13"/>
        </w:rPr>
        <w:t xml:space="preserve"> </w:t>
      </w:r>
      <w:r w:rsidRPr="00A024A2">
        <w:rPr>
          <w:spacing w:val="-4"/>
        </w:rPr>
        <w:t>City</w:t>
      </w:r>
      <w:r w:rsidRPr="00A024A2">
        <w:rPr>
          <w:spacing w:val="-12"/>
        </w:rPr>
        <w:t xml:space="preserve"> </w:t>
      </w:r>
      <w:r w:rsidRPr="00A024A2">
        <w:rPr>
          <w:spacing w:val="-4"/>
        </w:rPr>
        <w:t>Council</w:t>
      </w:r>
      <w:r w:rsidRPr="00A024A2">
        <w:rPr>
          <w:spacing w:val="-13"/>
        </w:rPr>
        <w:t xml:space="preserve"> </w:t>
      </w:r>
      <w:r w:rsidRPr="00A024A2">
        <w:rPr>
          <w:spacing w:val="-4"/>
        </w:rPr>
        <w:t>has</w:t>
      </w:r>
      <w:r w:rsidRPr="00A024A2">
        <w:rPr>
          <w:spacing w:val="-9"/>
        </w:rPr>
        <w:t xml:space="preserve"> </w:t>
      </w:r>
      <w:r w:rsidRPr="00A024A2">
        <w:rPr>
          <w:spacing w:val="-4"/>
        </w:rPr>
        <w:t>determined</w:t>
      </w:r>
      <w:r w:rsidRPr="00A024A2">
        <w:rPr>
          <w:spacing w:val="12"/>
        </w:rPr>
        <w:t xml:space="preserve"> </w:t>
      </w:r>
      <w:r w:rsidRPr="00A024A2">
        <w:rPr>
          <w:spacing w:val="-4"/>
        </w:rPr>
        <w:t>that</w:t>
      </w:r>
      <w:r w:rsidRPr="00A024A2">
        <w:rPr>
          <w:spacing w:val="13"/>
        </w:rPr>
        <w:t xml:space="preserve"> </w:t>
      </w:r>
      <w:r w:rsidRPr="00A024A2">
        <w:rPr>
          <w:spacing w:val="-4"/>
        </w:rPr>
        <w:t xml:space="preserve">the </w:t>
      </w:r>
      <w:r w:rsidRPr="00A024A2">
        <w:t xml:space="preserve">terms upon which the </w:t>
      </w:r>
      <w:r w:rsidR="00C1250C" w:rsidRPr="00A024A2">
        <w:t>sale</w:t>
      </w:r>
      <w:r w:rsidRPr="00A024A2">
        <w:t xml:space="preserve"> is to be given are acceptable.</w:t>
      </w:r>
    </w:p>
    <w:p w14:paraId="257A51DF" w14:textId="77777777" w:rsidR="00A14DF6" w:rsidRPr="00A024A2" w:rsidRDefault="00A14DF6" w:rsidP="002D17B8">
      <w:pPr>
        <w:pStyle w:val="BodyText"/>
      </w:pPr>
    </w:p>
    <w:p w14:paraId="257A51E0" w14:textId="77777777" w:rsidR="00A14DF6" w:rsidRPr="00A024A2" w:rsidRDefault="00F80A04" w:rsidP="002D17B8">
      <w:pPr>
        <w:ind w:firstLine="719"/>
        <w:jc w:val="both"/>
        <w:rPr>
          <w:sz w:val="24"/>
          <w:szCs w:val="24"/>
        </w:rPr>
      </w:pPr>
      <w:r w:rsidRPr="00A024A2">
        <w:rPr>
          <w:b/>
          <w:sz w:val="24"/>
          <w:szCs w:val="24"/>
        </w:rPr>
        <w:t>NOW,</w:t>
      </w:r>
      <w:r w:rsidRPr="00A024A2">
        <w:rPr>
          <w:b/>
          <w:spacing w:val="-17"/>
          <w:sz w:val="24"/>
          <w:szCs w:val="24"/>
        </w:rPr>
        <w:t xml:space="preserve"> </w:t>
      </w:r>
      <w:r w:rsidRPr="00A024A2">
        <w:rPr>
          <w:b/>
          <w:sz w:val="24"/>
          <w:szCs w:val="24"/>
        </w:rPr>
        <w:t>THEREFORE,</w:t>
      </w:r>
      <w:r w:rsidRPr="00A024A2">
        <w:rPr>
          <w:b/>
          <w:spacing w:val="-17"/>
          <w:sz w:val="24"/>
          <w:szCs w:val="24"/>
        </w:rPr>
        <w:t xml:space="preserve"> </w:t>
      </w:r>
      <w:r w:rsidRPr="00A024A2">
        <w:rPr>
          <w:b/>
          <w:sz w:val="24"/>
          <w:szCs w:val="24"/>
        </w:rPr>
        <w:t>BE</w:t>
      </w:r>
      <w:r w:rsidRPr="00A024A2">
        <w:rPr>
          <w:b/>
          <w:spacing w:val="-16"/>
          <w:sz w:val="24"/>
          <w:szCs w:val="24"/>
        </w:rPr>
        <w:t xml:space="preserve"> </w:t>
      </w:r>
      <w:r w:rsidRPr="00A024A2">
        <w:rPr>
          <w:b/>
          <w:sz w:val="24"/>
          <w:szCs w:val="24"/>
        </w:rPr>
        <w:t>IT</w:t>
      </w:r>
      <w:r w:rsidRPr="00A024A2">
        <w:rPr>
          <w:b/>
          <w:spacing w:val="-17"/>
          <w:sz w:val="24"/>
          <w:szCs w:val="24"/>
        </w:rPr>
        <w:t xml:space="preserve"> </w:t>
      </w:r>
      <w:r w:rsidRPr="00A024A2">
        <w:rPr>
          <w:b/>
          <w:sz w:val="24"/>
          <w:szCs w:val="24"/>
        </w:rPr>
        <w:t>RESOLVED</w:t>
      </w:r>
      <w:r w:rsidRPr="00A024A2">
        <w:rPr>
          <w:b/>
          <w:spacing w:val="-17"/>
          <w:sz w:val="24"/>
          <w:szCs w:val="24"/>
        </w:rPr>
        <w:t xml:space="preserve"> </w:t>
      </w:r>
      <w:r w:rsidRPr="00A024A2">
        <w:rPr>
          <w:sz w:val="24"/>
          <w:szCs w:val="24"/>
        </w:rPr>
        <w:t>by</w:t>
      </w:r>
      <w:r w:rsidRPr="00A024A2">
        <w:rPr>
          <w:spacing w:val="-17"/>
          <w:sz w:val="24"/>
          <w:szCs w:val="24"/>
        </w:rPr>
        <w:t xml:space="preserve"> </w:t>
      </w:r>
      <w:r w:rsidRPr="00A024A2">
        <w:rPr>
          <w:sz w:val="24"/>
          <w:szCs w:val="24"/>
        </w:rPr>
        <w:t>the</w:t>
      </w:r>
      <w:r w:rsidRPr="00A024A2">
        <w:rPr>
          <w:spacing w:val="-16"/>
          <w:sz w:val="24"/>
          <w:szCs w:val="24"/>
        </w:rPr>
        <w:t xml:space="preserve"> </w:t>
      </w:r>
      <w:r w:rsidRPr="00A024A2">
        <w:rPr>
          <w:sz w:val="24"/>
          <w:szCs w:val="24"/>
        </w:rPr>
        <w:t>City</w:t>
      </w:r>
      <w:r w:rsidRPr="00A024A2">
        <w:rPr>
          <w:spacing w:val="-17"/>
          <w:sz w:val="24"/>
          <w:szCs w:val="24"/>
        </w:rPr>
        <w:t xml:space="preserve"> </w:t>
      </w:r>
      <w:r w:rsidRPr="00A024A2">
        <w:rPr>
          <w:sz w:val="24"/>
          <w:szCs w:val="24"/>
        </w:rPr>
        <w:t>Council</w:t>
      </w:r>
      <w:r w:rsidRPr="00A024A2">
        <w:rPr>
          <w:spacing w:val="-17"/>
          <w:sz w:val="24"/>
          <w:szCs w:val="24"/>
        </w:rPr>
        <w:t xml:space="preserve"> </w:t>
      </w:r>
      <w:r w:rsidRPr="00A024A2">
        <w:rPr>
          <w:sz w:val="24"/>
          <w:szCs w:val="24"/>
        </w:rPr>
        <w:t>of</w:t>
      </w:r>
      <w:r w:rsidRPr="00A024A2">
        <w:rPr>
          <w:spacing w:val="-16"/>
          <w:sz w:val="24"/>
          <w:szCs w:val="24"/>
        </w:rPr>
        <w:t xml:space="preserve"> </w:t>
      </w:r>
      <w:r w:rsidRPr="00A024A2">
        <w:rPr>
          <w:sz w:val="24"/>
          <w:szCs w:val="24"/>
        </w:rPr>
        <w:t>the</w:t>
      </w:r>
      <w:r w:rsidRPr="00A024A2">
        <w:rPr>
          <w:spacing w:val="-17"/>
          <w:sz w:val="24"/>
          <w:szCs w:val="24"/>
        </w:rPr>
        <w:t xml:space="preserve"> </w:t>
      </w:r>
      <w:r w:rsidRPr="00A024A2">
        <w:rPr>
          <w:sz w:val="24"/>
          <w:szCs w:val="24"/>
        </w:rPr>
        <w:t>City</w:t>
      </w:r>
      <w:r w:rsidRPr="00A024A2">
        <w:rPr>
          <w:spacing w:val="-17"/>
          <w:sz w:val="24"/>
          <w:szCs w:val="24"/>
        </w:rPr>
        <w:t xml:space="preserve"> </w:t>
      </w:r>
      <w:r w:rsidRPr="00A024A2">
        <w:rPr>
          <w:sz w:val="24"/>
          <w:szCs w:val="24"/>
        </w:rPr>
        <w:t>of</w:t>
      </w:r>
      <w:r w:rsidRPr="00A024A2">
        <w:rPr>
          <w:spacing w:val="-16"/>
          <w:sz w:val="24"/>
          <w:szCs w:val="24"/>
        </w:rPr>
        <w:t xml:space="preserve"> </w:t>
      </w:r>
      <w:r w:rsidRPr="00A024A2">
        <w:rPr>
          <w:sz w:val="24"/>
          <w:szCs w:val="24"/>
        </w:rPr>
        <w:t>Fontana, California, as follows:</w:t>
      </w:r>
    </w:p>
    <w:p w14:paraId="257A51E1" w14:textId="77777777" w:rsidR="00A14DF6" w:rsidRPr="00A024A2" w:rsidRDefault="00A14DF6" w:rsidP="002D17B8">
      <w:pPr>
        <w:pStyle w:val="BodyText"/>
      </w:pPr>
    </w:p>
    <w:p w14:paraId="257A51E2" w14:textId="1CE98E3F" w:rsidR="00A14DF6" w:rsidRPr="00A024A2" w:rsidRDefault="00F80A04" w:rsidP="002D17B8">
      <w:pPr>
        <w:pStyle w:val="BodyText"/>
        <w:ind w:firstLine="719"/>
        <w:jc w:val="both"/>
      </w:pPr>
      <w:r w:rsidRPr="00A024A2">
        <w:rPr>
          <w:b/>
          <w:u w:val="single"/>
        </w:rPr>
        <w:t>Section 1.</w:t>
      </w:r>
      <w:r w:rsidRPr="00A024A2">
        <w:rPr>
          <w:b/>
        </w:rPr>
        <w:t xml:space="preserve"> </w:t>
      </w:r>
      <w:r w:rsidRPr="00A024A2">
        <w:t xml:space="preserve">That the City accepts </w:t>
      </w:r>
      <w:r w:rsidR="0015167D">
        <w:t>the purchase price</w:t>
      </w:r>
      <w:r w:rsidRPr="00A024A2">
        <w:t xml:space="preserve"> from San Bernardino County</w:t>
      </w:r>
      <w:r w:rsidR="00800AB8">
        <w:t xml:space="preserve">, which shall be calculated to include the Base Price of </w:t>
      </w:r>
      <w:r w:rsidR="0015167D" w:rsidRPr="0015167D">
        <w:t>eleven million six hundred sixty-four thousand five hundred ten and 00/100 dollars ($11,664,510.00</w:t>
      </w:r>
      <w:r w:rsidRPr="00A024A2">
        <w:t>)</w:t>
      </w:r>
      <w:r w:rsidRPr="00A024A2">
        <w:rPr>
          <w:spacing w:val="-8"/>
        </w:rPr>
        <w:t xml:space="preserve"> </w:t>
      </w:r>
      <w:r w:rsidR="00800AB8">
        <w:rPr>
          <w:spacing w:val="-8"/>
        </w:rPr>
        <w:t xml:space="preserve">plus the costs actually incurred by the city for all third-party consulting expenses as well as the actual costs incurred for the design, permitting, and construction of the Property </w:t>
      </w:r>
      <w:r w:rsidRPr="00A024A2">
        <w:t>for</w:t>
      </w:r>
      <w:r w:rsidRPr="00A024A2">
        <w:rPr>
          <w:spacing w:val="-6"/>
        </w:rPr>
        <w:t xml:space="preserve"> </w:t>
      </w:r>
      <w:r w:rsidRPr="00A024A2">
        <w:t>the</w:t>
      </w:r>
      <w:r w:rsidRPr="00A024A2">
        <w:rPr>
          <w:spacing w:val="-5"/>
        </w:rPr>
        <w:t xml:space="preserve"> </w:t>
      </w:r>
      <w:r w:rsidRPr="00A024A2">
        <w:t>purpose</w:t>
      </w:r>
      <w:r w:rsidRPr="00A024A2">
        <w:rPr>
          <w:spacing w:val="-5"/>
        </w:rPr>
        <w:t xml:space="preserve"> </w:t>
      </w:r>
      <w:r w:rsidRPr="00A024A2">
        <w:t>of</w:t>
      </w:r>
      <w:r w:rsidRPr="00A024A2">
        <w:rPr>
          <w:spacing w:val="-7"/>
        </w:rPr>
        <w:t xml:space="preserve"> </w:t>
      </w:r>
      <w:r w:rsidRPr="00A024A2">
        <w:t>converting</w:t>
      </w:r>
      <w:r w:rsidRPr="00A024A2">
        <w:rPr>
          <w:spacing w:val="-7"/>
        </w:rPr>
        <w:t xml:space="preserve"> </w:t>
      </w:r>
      <w:r w:rsidRPr="00A024A2">
        <w:t>the</w:t>
      </w:r>
      <w:r w:rsidRPr="00A024A2">
        <w:rPr>
          <w:spacing w:val="-5"/>
        </w:rPr>
        <w:t xml:space="preserve"> </w:t>
      </w:r>
      <w:r w:rsidRPr="00A024A2">
        <w:t>Property</w:t>
      </w:r>
      <w:r w:rsidRPr="00A024A2">
        <w:rPr>
          <w:spacing w:val="-8"/>
        </w:rPr>
        <w:t xml:space="preserve"> </w:t>
      </w:r>
      <w:r w:rsidRPr="00A024A2">
        <w:t>to</w:t>
      </w:r>
      <w:r w:rsidRPr="00A024A2">
        <w:rPr>
          <w:spacing w:val="-4"/>
        </w:rPr>
        <w:t xml:space="preserve"> </w:t>
      </w:r>
      <w:r w:rsidR="00F85AFD" w:rsidRPr="00A024A2">
        <w:rPr>
          <w:spacing w:val="-4"/>
        </w:rPr>
        <w:t xml:space="preserve">a </w:t>
      </w:r>
      <w:r w:rsidR="00F85AFD" w:rsidRPr="00A024A2">
        <w:t>Regional Navigation Center</w:t>
      </w:r>
      <w:r w:rsidRPr="00A024A2">
        <w:t>; and</w:t>
      </w:r>
    </w:p>
    <w:p w14:paraId="257A51E3" w14:textId="77777777" w:rsidR="00A14DF6" w:rsidRPr="00A024A2" w:rsidRDefault="00A14DF6" w:rsidP="002D17B8">
      <w:pPr>
        <w:pStyle w:val="BodyText"/>
        <w:spacing w:before="1"/>
      </w:pPr>
    </w:p>
    <w:p w14:paraId="257A51E4" w14:textId="7E961217" w:rsidR="00A14DF6" w:rsidRPr="00A024A2" w:rsidRDefault="00F80A04" w:rsidP="002D17B8">
      <w:pPr>
        <w:pStyle w:val="BodyText"/>
        <w:ind w:firstLine="719"/>
        <w:jc w:val="both"/>
      </w:pPr>
      <w:r w:rsidRPr="00A024A2">
        <w:rPr>
          <w:b/>
          <w:u w:val="single"/>
        </w:rPr>
        <w:t>Section 2.</w:t>
      </w:r>
      <w:r w:rsidRPr="00A024A2">
        <w:rPr>
          <w:b/>
        </w:rPr>
        <w:t xml:space="preserve"> </w:t>
      </w:r>
      <w:r w:rsidRPr="00A024A2">
        <w:t xml:space="preserve">That the City Manager is approved and authorized to </w:t>
      </w:r>
      <w:proofErr w:type="gramStart"/>
      <w:r w:rsidR="00867E0D">
        <w:t>enter into</w:t>
      </w:r>
      <w:proofErr w:type="gramEnd"/>
      <w:r w:rsidR="00800AB8">
        <w:t xml:space="preserve"> all documents necessary to facilitate this transaction, including but not limited to; non-material amendments to the Purchase and Sale Agreement, escrow instructions,</w:t>
      </w:r>
      <w:r w:rsidRPr="00A024A2">
        <w:t xml:space="preserve"> the Revocable</w:t>
      </w:r>
      <w:r w:rsidRPr="00A024A2">
        <w:rPr>
          <w:spacing w:val="-9"/>
        </w:rPr>
        <w:t xml:space="preserve"> </w:t>
      </w:r>
      <w:r w:rsidRPr="00A024A2">
        <w:t>Grant</w:t>
      </w:r>
      <w:r w:rsidRPr="00A024A2">
        <w:rPr>
          <w:spacing w:val="-9"/>
        </w:rPr>
        <w:t xml:space="preserve"> </w:t>
      </w:r>
      <w:r w:rsidRPr="00A024A2">
        <w:t>Agreement</w:t>
      </w:r>
      <w:r w:rsidRPr="00A024A2">
        <w:rPr>
          <w:spacing w:val="-11"/>
        </w:rPr>
        <w:t xml:space="preserve"> </w:t>
      </w:r>
      <w:r w:rsidR="00EB6865">
        <w:rPr>
          <w:spacing w:val="-11"/>
        </w:rPr>
        <w:t xml:space="preserve">and </w:t>
      </w:r>
      <w:r w:rsidRPr="00A024A2">
        <w:t>the</w:t>
      </w:r>
      <w:r w:rsidRPr="00A024A2">
        <w:rPr>
          <w:spacing w:val="-11"/>
        </w:rPr>
        <w:t xml:space="preserve"> </w:t>
      </w:r>
      <w:r w:rsidRPr="00A024A2">
        <w:t>Grant</w:t>
      </w:r>
      <w:r w:rsidRPr="00A024A2">
        <w:rPr>
          <w:spacing w:val="-11"/>
        </w:rPr>
        <w:t xml:space="preserve"> </w:t>
      </w:r>
      <w:r w:rsidRPr="00A024A2">
        <w:t>Deed</w:t>
      </w:r>
      <w:r w:rsidRPr="00A024A2">
        <w:rPr>
          <w:spacing w:val="-11"/>
        </w:rPr>
        <w:t xml:space="preserve"> </w:t>
      </w:r>
      <w:r w:rsidRPr="00A024A2">
        <w:t>of</w:t>
      </w:r>
      <w:r w:rsidRPr="00A024A2">
        <w:rPr>
          <w:spacing w:val="-9"/>
        </w:rPr>
        <w:t xml:space="preserve"> </w:t>
      </w:r>
      <w:r w:rsidRPr="00A024A2">
        <w:t>Trust</w:t>
      </w:r>
      <w:r w:rsidR="00EB6865">
        <w:t xml:space="preserve"> </w:t>
      </w:r>
      <w:r w:rsidRPr="00A024A2">
        <w:t>for the San Bernardino County</w:t>
      </w:r>
      <w:r w:rsidR="009902AF">
        <w:t xml:space="preserve"> </w:t>
      </w:r>
      <w:r w:rsidRPr="00A024A2">
        <w:t>acquisition of the property, on the terms and conditions specified therein; and</w:t>
      </w:r>
    </w:p>
    <w:p w14:paraId="257A51E5" w14:textId="77777777" w:rsidR="00A14DF6" w:rsidRPr="00A024A2" w:rsidRDefault="00A14DF6" w:rsidP="002D17B8">
      <w:pPr>
        <w:pStyle w:val="BodyText"/>
      </w:pPr>
    </w:p>
    <w:p w14:paraId="116E154F" w14:textId="4B2A2E93" w:rsidR="00800AB8" w:rsidRPr="00A024A2" w:rsidRDefault="00F80A04" w:rsidP="002D17B8">
      <w:pPr>
        <w:pStyle w:val="BodyText"/>
        <w:ind w:firstLine="719"/>
        <w:jc w:val="both"/>
      </w:pPr>
      <w:r w:rsidRPr="00A024A2">
        <w:rPr>
          <w:b/>
          <w:u w:val="single"/>
        </w:rPr>
        <w:t>Section 3.</w:t>
      </w:r>
      <w:r w:rsidRPr="00A024A2">
        <w:rPr>
          <w:b/>
        </w:rPr>
        <w:t xml:space="preserve"> </w:t>
      </w:r>
      <w:r w:rsidRPr="00A024A2">
        <w:t xml:space="preserve">That the City Manager, or his designee, are approved and authorized to negotiate, develop, </w:t>
      </w:r>
      <w:proofErr w:type="gramStart"/>
      <w:r w:rsidR="00867E0D">
        <w:t>enter into</w:t>
      </w:r>
      <w:proofErr w:type="gramEnd"/>
      <w:r w:rsidRPr="00A024A2">
        <w:t xml:space="preserve">, and otherwise manage any documents in furtherance of </w:t>
      </w:r>
      <w:r w:rsidRPr="00A024A2">
        <w:lastRenderedPageBreak/>
        <w:t>converting</w:t>
      </w:r>
      <w:r w:rsidRPr="00A024A2">
        <w:rPr>
          <w:spacing w:val="68"/>
        </w:rPr>
        <w:t xml:space="preserve"> </w:t>
      </w:r>
      <w:r w:rsidRPr="00A024A2">
        <w:t>the</w:t>
      </w:r>
      <w:r w:rsidR="00800AB8">
        <w:rPr>
          <w:spacing w:val="70"/>
        </w:rPr>
        <w:t xml:space="preserve"> </w:t>
      </w:r>
      <w:r w:rsidRPr="00A024A2">
        <w:t>property</w:t>
      </w:r>
      <w:r w:rsidRPr="00A024A2">
        <w:rPr>
          <w:spacing w:val="67"/>
        </w:rPr>
        <w:t xml:space="preserve"> </w:t>
      </w:r>
      <w:r w:rsidRPr="00A024A2">
        <w:t>to</w:t>
      </w:r>
      <w:r w:rsidRPr="00A024A2">
        <w:rPr>
          <w:spacing w:val="70"/>
        </w:rPr>
        <w:t xml:space="preserve"> </w:t>
      </w:r>
      <w:r w:rsidR="00800AB8">
        <w:rPr>
          <w:spacing w:val="70"/>
        </w:rPr>
        <w:t xml:space="preserve">a </w:t>
      </w:r>
      <w:r w:rsidRPr="00A024A2">
        <w:t>housing</w:t>
      </w:r>
      <w:r w:rsidRPr="00A024A2">
        <w:rPr>
          <w:spacing w:val="68"/>
        </w:rPr>
        <w:t xml:space="preserve"> </w:t>
      </w:r>
      <w:r w:rsidR="002D17B8" w:rsidRPr="002D17B8">
        <w:t>facility</w:t>
      </w:r>
      <w:r w:rsidR="00800AB8">
        <w:rPr>
          <w:spacing w:val="68"/>
        </w:rPr>
        <w:t xml:space="preserve"> </w:t>
      </w:r>
      <w:r w:rsidRPr="00A024A2">
        <w:t>for</w:t>
      </w:r>
      <w:r w:rsidRPr="00A024A2">
        <w:rPr>
          <w:spacing w:val="68"/>
        </w:rPr>
        <w:t xml:space="preserve"> </w:t>
      </w:r>
      <w:r w:rsidRPr="00A024A2">
        <w:t>individuals</w:t>
      </w:r>
      <w:r w:rsidRPr="00A024A2">
        <w:rPr>
          <w:spacing w:val="69"/>
        </w:rPr>
        <w:t xml:space="preserve"> </w:t>
      </w:r>
      <w:r w:rsidRPr="00A024A2">
        <w:t>and</w:t>
      </w:r>
      <w:r w:rsidRPr="00A024A2">
        <w:rPr>
          <w:spacing w:val="67"/>
        </w:rPr>
        <w:t xml:space="preserve"> </w:t>
      </w:r>
      <w:r w:rsidRPr="00A024A2">
        <w:t>families</w:t>
      </w:r>
      <w:r w:rsidRPr="00A024A2">
        <w:rPr>
          <w:spacing w:val="70"/>
        </w:rPr>
        <w:t xml:space="preserve"> </w:t>
      </w:r>
      <w:r w:rsidRPr="00A024A2">
        <w:t>who</w:t>
      </w:r>
      <w:r w:rsidRPr="00A024A2">
        <w:rPr>
          <w:spacing w:val="70"/>
        </w:rPr>
        <w:t xml:space="preserve"> </w:t>
      </w:r>
      <w:r w:rsidRPr="00A024A2">
        <w:t>are</w:t>
      </w:r>
      <w:r w:rsidR="00800AB8">
        <w:t xml:space="preserve"> </w:t>
      </w:r>
      <w:r w:rsidR="00800AB8" w:rsidRPr="00A024A2">
        <w:t>experiencing</w:t>
      </w:r>
      <w:r w:rsidR="00800AB8" w:rsidRPr="00A024A2">
        <w:rPr>
          <w:spacing w:val="-6"/>
        </w:rPr>
        <w:t xml:space="preserve"> </w:t>
      </w:r>
      <w:r w:rsidR="00800AB8" w:rsidRPr="00A024A2">
        <w:t>homelessness</w:t>
      </w:r>
      <w:r w:rsidR="00800AB8" w:rsidRPr="00A024A2">
        <w:rPr>
          <w:spacing w:val="-2"/>
        </w:rPr>
        <w:t xml:space="preserve"> </w:t>
      </w:r>
      <w:r w:rsidR="00800AB8" w:rsidRPr="00A024A2">
        <w:t>or who</w:t>
      </w:r>
      <w:r w:rsidR="00800AB8" w:rsidRPr="00A024A2">
        <w:rPr>
          <w:spacing w:val="-2"/>
        </w:rPr>
        <w:t xml:space="preserve"> </w:t>
      </w:r>
      <w:r w:rsidR="00800AB8" w:rsidRPr="00A024A2">
        <w:t>are</w:t>
      </w:r>
      <w:r w:rsidR="00800AB8" w:rsidRPr="00A024A2">
        <w:rPr>
          <w:spacing w:val="-6"/>
        </w:rPr>
        <w:t xml:space="preserve"> </w:t>
      </w:r>
      <w:r w:rsidR="00800AB8" w:rsidRPr="00A024A2">
        <w:t>at</w:t>
      </w:r>
      <w:r w:rsidR="00800AB8" w:rsidRPr="00A024A2">
        <w:rPr>
          <w:spacing w:val="-2"/>
        </w:rPr>
        <w:t xml:space="preserve"> </w:t>
      </w:r>
      <w:r w:rsidR="00800AB8" w:rsidRPr="00A024A2">
        <w:t>risk</w:t>
      </w:r>
      <w:r w:rsidR="00800AB8" w:rsidRPr="00A024A2">
        <w:rPr>
          <w:spacing w:val="-5"/>
        </w:rPr>
        <w:t xml:space="preserve"> </w:t>
      </w:r>
      <w:r w:rsidR="00800AB8" w:rsidRPr="00A024A2">
        <w:t>of homelessness;</w:t>
      </w:r>
      <w:r w:rsidR="00800AB8" w:rsidRPr="00A024A2">
        <w:rPr>
          <w:spacing w:val="-4"/>
        </w:rPr>
        <w:t xml:space="preserve"> </w:t>
      </w:r>
      <w:r w:rsidR="00800AB8" w:rsidRPr="00A024A2">
        <w:rPr>
          <w:spacing w:val="-5"/>
        </w:rPr>
        <w:t>and</w:t>
      </w:r>
    </w:p>
    <w:p w14:paraId="257A51E6" w14:textId="4734421A" w:rsidR="00A14DF6" w:rsidRDefault="00A14DF6" w:rsidP="002D17B8">
      <w:pPr>
        <w:pStyle w:val="BodyText"/>
        <w:ind w:firstLine="719"/>
        <w:jc w:val="both"/>
      </w:pPr>
    </w:p>
    <w:p w14:paraId="257A51EC" w14:textId="35D9ADCB" w:rsidR="00A14DF6" w:rsidRPr="00A024A2" w:rsidRDefault="00F80A04" w:rsidP="002D17B8">
      <w:pPr>
        <w:pStyle w:val="BodyText"/>
        <w:ind w:firstLine="719"/>
        <w:jc w:val="both"/>
      </w:pPr>
      <w:r w:rsidRPr="00A024A2">
        <w:rPr>
          <w:b/>
          <w:u w:val="single"/>
        </w:rPr>
        <w:t>Section 4.</w:t>
      </w:r>
      <w:r w:rsidRPr="00A024A2">
        <w:rPr>
          <w:b/>
        </w:rPr>
        <w:t xml:space="preserve"> </w:t>
      </w:r>
      <w:r w:rsidRPr="00A024A2">
        <w:t>That the City Manager, or his designee, are approved and authorized</w:t>
      </w:r>
      <w:r w:rsidR="00800AB8">
        <w:t xml:space="preserve"> to</w:t>
      </w:r>
      <w:r w:rsidRPr="00A024A2">
        <w:t xml:space="preserve"> Record</w:t>
      </w:r>
      <w:r w:rsidRPr="00A024A2">
        <w:rPr>
          <w:spacing w:val="-2"/>
        </w:rPr>
        <w:t xml:space="preserve"> </w:t>
      </w:r>
      <w:r w:rsidRPr="00A024A2">
        <w:t>associated</w:t>
      </w:r>
      <w:r w:rsidRPr="00A024A2">
        <w:rPr>
          <w:spacing w:val="-1"/>
        </w:rPr>
        <w:t xml:space="preserve"> </w:t>
      </w:r>
      <w:r w:rsidRPr="00A024A2">
        <w:t>Grant</w:t>
      </w:r>
      <w:r w:rsidRPr="00A024A2">
        <w:rPr>
          <w:spacing w:val="-1"/>
        </w:rPr>
        <w:t xml:space="preserve"> </w:t>
      </w:r>
      <w:r w:rsidRPr="00A024A2">
        <w:t>Deed</w:t>
      </w:r>
      <w:r w:rsidRPr="00A024A2">
        <w:rPr>
          <w:spacing w:val="-4"/>
        </w:rPr>
        <w:t xml:space="preserve"> </w:t>
      </w:r>
      <w:r w:rsidRPr="00A024A2">
        <w:t>of</w:t>
      </w:r>
      <w:r w:rsidRPr="00A024A2">
        <w:rPr>
          <w:spacing w:val="-2"/>
        </w:rPr>
        <w:t xml:space="preserve"> </w:t>
      </w:r>
      <w:r w:rsidRPr="00A024A2">
        <w:t>Trust</w:t>
      </w:r>
      <w:r w:rsidRPr="00A024A2">
        <w:rPr>
          <w:spacing w:val="-4"/>
        </w:rPr>
        <w:t xml:space="preserve"> </w:t>
      </w:r>
      <w:r w:rsidRPr="00A024A2">
        <w:t>with</w:t>
      </w:r>
      <w:r w:rsidRPr="00A024A2">
        <w:rPr>
          <w:spacing w:val="-1"/>
        </w:rPr>
        <w:t xml:space="preserve"> </w:t>
      </w:r>
      <w:r w:rsidRPr="00A024A2">
        <w:t>San</w:t>
      </w:r>
      <w:r w:rsidRPr="00A024A2">
        <w:rPr>
          <w:spacing w:val="-1"/>
        </w:rPr>
        <w:t xml:space="preserve"> </w:t>
      </w:r>
      <w:r w:rsidRPr="00A024A2">
        <w:t xml:space="preserve">Bernardino County for the </w:t>
      </w:r>
      <w:r w:rsidR="00DA6F7B">
        <w:t xml:space="preserve">sale </w:t>
      </w:r>
      <w:r w:rsidRPr="00A024A2">
        <w:t xml:space="preserve">and </w:t>
      </w:r>
    </w:p>
    <w:p w14:paraId="257A51ED" w14:textId="77777777" w:rsidR="00A14DF6" w:rsidRPr="00A024A2" w:rsidRDefault="00A14DF6" w:rsidP="002D17B8">
      <w:pPr>
        <w:pStyle w:val="BodyText"/>
      </w:pPr>
    </w:p>
    <w:p w14:paraId="257A51EE" w14:textId="24D99433" w:rsidR="00A14DF6" w:rsidRPr="00A024A2" w:rsidRDefault="00F80A04" w:rsidP="002D17B8">
      <w:pPr>
        <w:pStyle w:val="BodyText"/>
        <w:ind w:firstLine="719"/>
        <w:jc w:val="both"/>
      </w:pPr>
      <w:r w:rsidRPr="00A024A2">
        <w:rPr>
          <w:b/>
          <w:u w:val="single"/>
        </w:rPr>
        <w:t>Section 5.</w:t>
      </w:r>
      <w:r w:rsidRPr="00A024A2">
        <w:rPr>
          <w:b/>
        </w:rPr>
        <w:t xml:space="preserve"> </w:t>
      </w:r>
      <w:r w:rsidRPr="00A024A2">
        <w:t>That the City hereby</w:t>
      </w:r>
      <w:r w:rsidRPr="00A024A2">
        <w:rPr>
          <w:spacing w:val="-1"/>
        </w:rPr>
        <w:t xml:space="preserve"> </w:t>
      </w:r>
      <w:r w:rsidRPr="00A024A2">
        <w:t>approves and adopts</w:t>
      </w:r>
      <w:r w:rsidRPr="00A024A2">
        <w:rPr>
          <w:spacing w:val="-1"/>
        </w:rPr>
        <w:t xml:space="preserve"> </w:t>
      </w:r>
      <w:r w:rsidRPr="00A024A2">
        <w:t>a finding that the proposed land transaction is categorically exempt from the California Environmental Quality Act (CEQA) pursuant to Section</w:t>
      </w:r>
      <w:r w:rsidRPr="00A024A2">
        <w:rPr>
          <w:spacing w:val="-17"/>
        </w:rPr>
        <w:t xml:space="preserve"> </w:t>
      </w:r>
      <w:r w:rsidRPr="00A024A2">
        <w:t>15301.</w:t>
      </w:r>
      <w:r w:rsidRPr="00A024A2">
        <w:rPr>
          <w:spacing w:val="-17"/>
        </w:rPr>
        <w:t xml:space="preserve"> </w:t>
      </w:r>
      <w:r w:rsidRPr="00A024A2">
        <w:t>EXISTING</w:t>
      </w:r>
      <w:r w:rsidRPr="00A024A2">
        <w:rPr>
          <w:spacing w:val="-16"/>
        </w:rPr>
        <w:t xml:space="preserve"> </w:t>
      </w:r>
      <w:r w:rsidRPr="00A024A2">
        <w:t>FACILITIES</w:t>
      </w:r>
      <w:r w:rsidRPr="00A024A2">
        <w:rPr>
          <w:spacing w:val="-17"/>
        </w:rPr>
        <w:t xml:space="preserve"> </w:t>
      </w:r>
      <w:r w:rsidRPr="00A024A2">
        <w:t>and</w:t>
      </w:r>
      <w:r w:rsidRPr="00A024A2">
        <w:rPr>
          <w:spacing w:val="-17"/>
        </w:rPr>
        <w:t xml:space="preserve"> </w:t>
      </w:r>
      <w:r w:rsidRPr="00A024A2">
        <w:t>Section</w:t>
      </w:r>
      <w:r w:rsidRPr="00A024A2">
        <w:rPr>
          <w:spacing w:val="-17"/>
        </w:rPr>
        <w:t xml:space="preserve"> </w:t>
      </w:r>
      <w:r w:rsidRPr="00A024A2">
        <w:t>15326.</w:t>
      </w:r>
      <w:r w:rsidRPr="00A024A2">
        <w:rPr>
          <w:spacing w:val="-16"/>
        </w:rPr>
        <w:t xml:space="preserve"> </w:t>
      </w:r>
      <w:r w:rsidRPr="00A024A2">
        <w:t>ACQUISITION</w:t>
      </w:r>
      <w:r w:rsidRPr="00A024A2">
        <w:rPr>
          <w:spacing w:val="-17"/>
        </w:rPr>
        <w:t xml:space="preserve"> </w:t>
      </w:r>
      <w:r w:rsidRPr="00A024A2">
        <w:t>OF</w:t>
      </w:r>
      <w:r w:rsidRPr="00A024A2">
        <w:rPr>
          <w:spacing w:val="-17"/>
        </w:rPr>
        <w:t xml:space="preserve"> </w:t>
      </w:r>
      <w:r w:rsidRPr="00A024A2">
        <w:t>HOUSING FOR HOUSING ASSISTANCE PROGRAMS</w:t>
      </w:r>
    </w:p>
    <w:p w14:paraId="257A51EF" w14:textId="77777777" w:rsidR="00A14DF6" w:rsidRPr="00A024A2" w:rsidRDefault="00A14DF6" w:rsidP="002D17B8">
      <w:pPr>
        <w:pStyle w:val="BodyText"/>
        <w:spacing w:before="1"/>
      </w:pPr>
    </w:p>
    <w:p w14:paraId="257A51F0" w14:textId="77777777" w:rsidR="00A14DF6" w:rsidRPr="00A024A2" w:rsidRDefault="00F80A04" w:rsidP="002D17B8">
      <w:pPr>
        <w:pStyle w:val="BodyText"/>
        <w:ind w:left="720"/>
      </w:pPr>
      <w:r w:rsidRPr="00A024A2">
        <w:rPr>
          <w:b/>
          <w:u w:val="single"/>
        </w:rPr>
        <w:t>Section</w:t>
      </w:r>
      <w:r w:rsidRPr="00A024A2">
        <w:rPr>
          <w:b/>
          <w:spacing w:val="-9"/>
          <w:u w:val="single"/>
        </w:rPr>
        <w:t xml:space="preserve"> </w:t>
      </w:r>
      <w:r w:rsidRPr="00A024A2">
        <w:rPr>
          <w:b/>
          <w:u w:val="single"/>
        </w:rPr>
        <w:t>6.</w:t>
      </w:r>
      <w:r w:rsidRPr="00A024A2">
        <w:rPr>
          <w:b/>
          <w:spacing w:val="-7"/>
        </w:rPr>
        <w:t xml:space="preserve"> </w:t>
      </w:r>
      <w:r w:rsidRPr="00A024A2">
        <w:t>This</w:t>
      </w:r>
      <w:r w:rsidRPr="00A024A2">
        <w:rPr>
          <w:spacing w:val="-5"/>
        </w:rPr>
        <w:t xml:space="preserve"> </w:t>
      </w:r>
      <w:r w:rsidRPr="00A024A2">
        <w:t>resolution</w:t>
      </w:r>
      <w:r w:rsidRPr="00A024A2">
        <w:rPr>
          <w:spacing w:val="-2"/>
        </w:rPr>
        <w:t xml:space="preserve"> </w:t>
      </w:r>
      <w:r w:rsidRPr="00A024A2">
        <w:t>shall</w:t>
      </w:r>
      <w:r w:rsidRPr="00A024A2">
        <w:rPr>
          <w:spacing w:val="-6"/>
        </w:rPr>
        <w:t xml:space="preserve"> </w:t>
      </w:r>
      <w:r w:rsidRPr="00A024A2">
        <w:t>take</w:t>
      </w:r>
      <w:r w:rsidRPr="00A024A2">
        <w:rPr>
          <w:spacing w:val="-5"/>
        </w:rPr>
        <w:t xml:space="preserve"> </w:t>
      </w:r>
      <w:r w:rsidRPr="00A024A2">
        <w:t>effect</w:t>
      </w:r>
      <w:r w:rsidRPr="00A024A2">
        <w:rPr>
          <w:spacing w:val="-6"/>
        </w:rPr>
        <w:t xml:space="preserve"> </w:t>
      </w:r>
      <w:r w:rsidRPr="00A024A2">
        <w:t>upon</w:t>
      </w:r>
      <w:r w:rsidRPr="00A024A2">
        <w:rPr>
          <w:spacing w:val="7"/>
        </w:rPr>
        <w:t xml:space="preserve"> </w:t>
      </w:r>
      <w:r w:rsidRPr="00A024A2">
        <w:rPr>
          <w:spacing w:val="-2"/>
        </w:rPr>
        <w:t>adoption.</w:t>
      </w:r>
    </w:p>
    <w:p w14:paraId="257A51F1" w14:textId="77777777" w:rsidR="00A14DF6" w:rsidRPr="00A024A2" w:rsidRDefault="00A14DF6">
      <w:pPr>
        <w:pStyle w:val="BodyText"/>
      </w:pPr>
    </w:p>
    <w:p w14:paraId="6B762E12" w14:textId="77777777" w:rsidR="00245CD4" w:rsidRDefault="00245CD4">
      <w:pPr>
        <w:ind w:left="720"/>
        <w:rPr>
          <w:b/>
          <w:sz w:val="24"/>
          <w:szCs w:val="24"/>
        </w:rPr>
      </w:pPr>
    </w:p>
    <w:p w14:paraId="257A51F2" w14:textId="64DC1DF5" w:rsidR="00A14DF6" w:rsidRPr="00245CD4" w:rsidRDefault="00F80A04">
      <w:pPr>
        <w:ind w:left="720"/>
        <w:rPr>
          <w:sz w:val="24"/>
          <w:szCs w:val="24"/>
        </w:rPr>
      </w:pPr>
      <w:r w:rsidRPr="00245CD4">
        <w:rPr>
          <w:b/>
          <w:sz w:val="24"/>
          <w:szCs w:val="24"/>
        </w:rPr>
        <w:t>APPROVED</w:t>
      </w:r>
      <w:r w:rsidRPr="00245CD4">
        <w:rPr>
          <w:b/>
          <w:spacing w:val="-3"/>
          <w:sz w:val="24"/>
          <w:szCs w:val="24"/>
        </w:rPr>
        <w:t xml:space="preserve"> </w:t>
      </w:r>
      <w:r w:rsidRPr="00245CD4">
        <w:rPr>
          <w:b/>
          <w:sz w:val="24"/>
          <w:szCs w:val="24"/>
        </w:rPr>
        <w:t>AND ADOPTED</w:t>
      </w:r>
      <w:r w:rsidRPr="00245CD4">
        <w:rPr>
          <w:b/>
          <w:spacing w:val="-2"/>
          <w:sz w:val="24"/>
          <w:szCs w:val="24"/>
        </w:rPr>
        <w:t xml:space="preserve"> </w:t>
      </w:r>
      <w:r w:rsidRPr="00245CD4">
        <w:rPr>
          <w:sz w:val="24"/>
          <w:szCs w:val="24"/>
        </w:rPr>
        <w:t>this</w:t>
      </w:r>
      <w:r w:rsidRPr="00245CD4">
        <w:rPr>
          <w:spacing w:val="-6"/>
          <w:sz w:val="24"/>
          <w:szCs w:val="24"/>
        </w:rPr>
        <w:t xml:space="preserve"> </w:t>
      </w:r>
      <w:r w:rsidR="008A2078" w:rsidRPr="00245CD4">
        <w:rPr>
          <w:sz w:val="24"/>
          <w:szCs w:val="24"/>
        </w:rPr>
        <w:t>24</w:t>
      </w:r>
      <w:r w:rsidRPr="00245CD4">
        <w:rPr>
          <w:sz w:val="24"/>
          <w:szCs w:val="24"/>
          <w:vertAlign w:val="superscript"/>
        </w:rPr>
        <w:t>th</w:t>
      </w:r>
      <w:r w:rsidRPr="00245CD4">
        <w:rPr>
          <w:sz w:val="24"/>
          <w:szCs w:val="24"/>
        </w:rPr>
        <w:t xml:space="preserve"> </w:t>
      </w:r>
      <w:r w:rsidRPr="00245CD4">
        <w:rPr>
          <w:spacing w:val="-3"/>
          <w:sz w:val="24"/>
          <w:szCs w:val="24"/>
        </w:rPr>
        <w:t>day</w:t>
      </w:r>
      <w:r w:rsidRPr="00245CD4">
        <w:rPr>
          <w:spacing w:val="-8"/>
          <w:sz w:val="24"/>
          <w:szCs w:val="24"/>
        </w:rPr>
        <w:t xml:space="preserve"> </w:t>
      </w:r>
      <w:r w:rsidRPr="00245CD4">
        <w:rPr>
          <w:sz w:val="24"/>
          <w:szCs w:val="24"/>
        </w:rPr>
        <w:t>of</w:t>
      </w:r>
      <w:r w:rsidRPr="00245CD4">
        <w:rPr>
          <w:spacing w:val="-3"/>
          <w:sz w:val="24"/>
          <w:szCs w:val="24"/>
        </w:rPr>
        <w:t xml:space="preserve"> </w:t>
      </w:r>
      <w:r w:rsidRPr="00245CD4">
        <w:rPr>
          <w:sz w:val="24"/>
          <w:szCs w:val="24"/>
        </w:rPr>
        <w:t>February</w:t>
      </w:r>
      <w:r w:rsidRPr="00245CD4">
        <w:rPr>
          <w:spacing w:val="-8"/>
          <w:sz w:val="24"/>
          <w:szCs w:val="24"/>
        </w:rPr>
        <w:t xml:space="preserve"> </w:t>
      </w:r>
      <w:r w:rsidRPr="00245CD4">
        <w:rPr>
          <w:spacing w:val="-2"/>
          <w:sz w:val="24"/>
          <w:szCs w:val="24"/>
        </w:rPr>
        <w:t>202</w:t>
      </w:r>
      <w:r w:rsidR="009F766C" w:rsidRPr="00245CD4">
        <w:rPr>
          <w:spacing w:val="-2"/>
          <w:sz w:val="24"/>
          <w:szCs w:val="24"/>
        </w:rPr>
        <w:t>6</w:t>
      </w:r>
      <w:r w:rsidRPr="00245CD4">
        <w:rPr>
          <w:spacing w:val="-2"/>
          <w:sz w:val="24"/>
          <w:szCs w:val="24"/>
        </w:rPr>
        <w:t>.</w:t>
      </w:r>
    </w:p>
    <w:p w14:paraId="257A51F3" w14:textId="77777777" w:rsidR="00A14DF6" w:rsidRPr="00245CD4" w:rsidRDefault="00A14DF6">
      <w:pPr>
        <w:pStyle w:val="BodyText"/>
      </w:pPr>
    </w:p>
    <w:p w14:paraId="4D90AB01" w14:textId="77777777" w:rsidR="00245CD4" w:rsidRPr="00245CD4" w:rsidRDefault="00245CD4" w:rsidP="00245CD4">
      <w:pPr>
        <w:pStyle w:val="BlockText"/>
        <w:rPr>
          <w:rFonts w:ascii="Arial" w:hAnsi="Arial" w:cs="Arial"/>
          <w:b/>
        </w:rPr>
      </w:pPr>
      <w:r w:rsidRPr="00245CD4">
        <w:rPr>
          <w:rFonts w:ascii="Arial" w:hAnsi="Arial" w:cs="Arial"/>
          <w:b/>
        </w:rPr>
        <w:t>READ AND APPROVED AS TO LEGAL FORM:</w:t>
      </w:r>
    </w:p>
    <w:p w14:paraId="41FD2F8A" w14:textId="77777777" w:rsidR="00245CD4" w:rsidRPr="00245CD4" w:rsidRDefault="00245CD4" w:rsidP="00245CD4">
      <w:pPr>
        <w:pStyle w:val="BlockText"/>
        <w:rPr>
          <w:rFonts w:ascii="Arial" w:hAnsi="Arial" w:cs="Arial"/>
          <w:b/>
        </w:rPr>
      </w:pPr>
    </w:p>
    <w:p w14:paraId="29159A60" w14:textId="77777777" w:rsidR="00245CD4" w:rsidRPr="00245CD4" w:rsidRDefault="00245CD4" w:rsidP="00245CD4">
      <w:pPr>
        <w:pStyle w:val="BlockText"/>
        <w:rPr>
          <w:rFonts w:ascii="Arial" w:hAnsi="Arial" w:cs="Arial"/>
          <w:b/>
        </w:rPr>
      </w:pPr>
    </w:p>
    <w:p w14:paraId="3CD0152A" w14:textId="77777777" w:rsidR="00245CD4" w:rsidRPr="00245CD4" w:rsidRDefault="00245CD4" w:rsidP="00245CD4">
      <w:pPr>
        <w:contextualSpacing/>
        <w:rPr>
          <w:sz w:val="24"/>
          <w:szCs w:val="24"/>
        </w:rPr>
      </w:pPr>
      <w:r w:rsidRPr="00245CD4">
        <w:rPr>
          <w:sz w:val="24"/>
          <w:szCs w:val="24"/>
        </w:rPr>
        <w:t>______________________________</w:t>
      </w:r>
    </w:p>
    <w:p w14:paraId="15C8C041" w14:textId="77777777" w:rsidR="00245CD4" w:rsidRPr="00245CD4" w:rsidRDefault="00245CD4" w:rsidP="00245CD4">
      <w:pPr>
        <w:contextualSpacing/>
        <w:rPr>
          <w:sz w:val="24"/>
          <w:szCs w:val="24"/>
        </w:rPr>
      </w:pPr>
      <w:r w:rsidRPr="00245CD4">
        <w:rPr>
          <w:sz w:val="24"/>
          <w:szCs w:val="24"/>
        </w:rPr>
        <w:t>City Attorney</w:t>
      </w:r>
    </w:p>
    <w:p w14:paraId="518448D7" w14:textId="77777777" w:rsidR="00245CD4" w:rsidRPr="00245CD4" w:rsidRDefault="00245CD4" w:rsidP="00245CD4">
      <w:pPr>
        <w:pStyle w:val="BlockText"/>
        <w:rPr>
          <w:rFonts w:ascii="Arial" w:hAnsi="Arial" w:cs="Arial"/>
        </w:rPr>
      </w:pPr>
    </w:p>
    <w:p w14:paraId="5AEB4808" w14:textId="77777777" w:rsidR="00245CD4" w:rsidRPr="00245CD4" w:rsidRDefault="00245CD4" w:rsidP="00245CD4">
      <w:pPr>
        <w:pStyle w:val="BlockText"/>
        <w:ind w:firstLine="720"/>
        <w:jc w:val="both"/>
        <w:rPr>
          <w:rFonts w:ascii="Arial" w:hAnsi="Arial" w:cs="Arial"/>
        </w:rPr>
      </w:pPr>
      <w:r w:rsidRPr="00245CD4">
        <w:rPr>
          <w:rFonts w:ascii="Arial" w:hAnsi="Arial" w:cs="Arial"/>
        </w:rPr>
        <w:t>I, Germaine Key, City Clerk of the City of Fontana, and Ex-Officio Clerk of the City Council of the City of Fontana, do hereby certify that the foregoing Resolution is the actual Resolution that was duly and regularly adopted by the City Council of the City of Fontana at a regular meeting on the 24</w:t>
      </w:r>
      <w:r w:rsidRPr="00245CD4">
        <w:rPr>
          <w:rFonts w:ascii="Arial" w:hAnsi="Arial" w:cs="Arial"/>
          <w:vertAlign w:val="superscript"/>
        </w:rPr>
        <w:t>th</w:t>
      </w:r>
      <w:r w:rsidRPr="00245CD4">
        <w:rPr>
          <w:rFonts w:ascii="Arial" w:hAnsi="Arial" w:cs="Arial"/>
        </w:rPr>
        <w:t xml:space="preserve"> day of </w:t>
      </w:r>
      <w:proofErr w:type="gramStart"/>
      <w:r w:rsidRPr="00245CD4">
        <w:rPr>
          <w:rFonts w:ascii="Arial" w:hAnsi="Arial" w:cs="Arial"/>
        </w:rPr>
        <w:t>February,</w:t>
      </w:r>
      <w:proofErr w:type="gramEnd"/>
      <w:r w:rsidRPr="00245CD4">
        <w:rPr>
          <w:rFonts w:ascii="Arial" w:hAnsi="Arial" w:cs="Arial"/>
        </w:rPr>
        <w:t xml:space="preserve"> 2026, by the following vote to wit:</w:t>
      </w:r>
    </w:p>
    <w:p w14:paraId="0F373247" w14:textId="77777777" w:rsidR="00245CD4" w:rsidRPr="00245CD4" w:rsidRDefault="00245CD4" w:rsidP="00245CD4">
      <w:pPr>
        <w:pStyle w:val="BlockText"/>
        <w:rPr>
          <w:rFonts w:ascii="Arial" w:hAnsi="Arial" w:cs="Arial"/>
          <w:b/>
        </w:rPr>
      </w:pPr>
    </w:p>
    <w:p w14:paraId="53907953" w14:textId="77777777" w:rsidR="00245CD4" w:rsidRPr="00245CD4" w:rsidRDefault="00245CD4" w:rsidP="00245CD4">
      <w:pPr>
        <w:pStyle w:val="BlockText"/>
        <w:rPr>
          <w:rFonts w:ascii="Arial" w:hAnsi="Arial" w:cs="Arial"/>
          <w:b/>
        </w:rPr>
      </w:pPr>
      <w:r w:rsidRPr="00245CD4">
        <w:rPr>
          <w:rFonts w:ascii="Arial" w:hAnsi="Arial" w:cs="Arial"/>
          <w:b/>
        </w:rPr>
        <w:t>AYES:</w:t>
      </w:r>
    </w:p>
    <w:p w14:paraId="688B5372" w14:textId="77777777" w:rsidR="00245CD4" w:rsidRPr="00245CD4" w:rsidRDefault="00245CD4" w:rsidP="00245CD4">
      <w:pPr>
        <w:pStyle w:val="BlockText"/>
        <w:rPr>
          <w:rFonts w:ascii="Arial" w:hAnsi="Arial" w:cs="Arial"/>
          <w:b/>
        </w:rPr>
      </w:pPr>
      <w:r w:rsidRPr="00245CD4">
        <w:rPr>
          <w:rFonts w:ascii="Arial" w:hAnsi="Arial" w:cs="Arial"/>
          <w:b/>
        </w:rPr>
        <w:t>NOES:</w:t>
      </w:r>
    </w:p>
    <w:p w14:paraId="440D24A4" w14:textId="77777777" w:rsidR="00245CD4" w:rsidRPr="00245CD4" w:rsidRDefault="00245CD4" w:rsidP="00245CD4">
      <w:pPr>
        <w:pStyle w:val="BlockText"/>
        <w:rPr>
          <w:rFonts w:ascii="Arial" w:hAnsi="Arial" w:cs="Arial"/>
        </w:rPr>
      </w:pPr>
      <w:r w:rsidRPr="00245CD4">
        <w:rPr>
          <w:rFonts w:ascii="Arial" w:hAnsi="Arial" w:cs="Arial"/>
          <w:b/>
        </w:rPr>
        <w:t>ABSENT:</w:t>
      </w:r>
      <w:r w:rsidRPr="00245CD4">
        <w:rPr>
          <w:rFonts w:ascii="Arial" w:hAnsi="Arial" w:cs="Arial"/>
        </w:rPr>
        <w:t xml:space="preserve"> </w:t>
      </w:r>
    </w:p>
    <w:p w14:paraId="47437474" w14:textId="77777777" w:rsidR="00245CD4" w:rsidRPr="00245CD4" w:rsidRDefault="00245CD4" w:rsidP="00245CD4">
      <w:pPr>
        <w:pStyle w:val="BlockText"/>
        <w:rPr>
          <w:rFonts w:ascii="Arial" w:hAnsi="Arial" w:cs="Arial"/>
          <w:b/>
        </w:rPr>
      </w:pPr>
      <w:r w:rsidRPr="00245CD4">
        <w:rPr>
          <w:rFonts w:ascii="Arial" w:hAnsi="Arial" w:cs="Arial"/>
          <w:b/>
        </w:rPr>
        <w:t>ABSTAIN:</w:t>
      </w:r>
    </w:p>
    <w:p w14:paraId="01D76DEC" w14:textId="77777777" w:rsidR="00245CD4" w:rsidRPr="00245CD4" w:rsidRDefault="00245CD4" w:rsidP="00245CD4">
      <w:pPr>
        <w:pStyle w:val="BlockText"/>
        <w:rPr>
          <w:rFonts w:ascii="Arial" w:hAnsi="Arial" w:cs="Arial"/>
          <w:b/>
        </w:rPr>
      </w:pPr>
    </w:p>
    <w:p w14:paraId="40A099CD" w14:textId="77777777" w:rsidR="00245CD4" w:rsidRPr="00245CD4" w:rsidRDefault="00245CD4" w:rsidP="00245CD4">
      <w:pPr>
        <w:contextualSpacing/>
        <w:rPr>
          <w:sz w:val="24"/>
          <w:szCs w:val="24"/>
        </w:rPr>
      </w:pPr>
    </w:p>
    <w:p w14:paraId="42BC50E1" w14:textId="77777777" w:rsidR="00245CD4" w:rsidRPr="00245CD4" w:rsidRDefault="00245CD4" w:rsidP="00245CD4">
      <w:pPr>
        <w:contextualSpacing/>
        <w:rPr>
          <w:sz w:val="24"/>
          <w:szCs w:val="24"/>
        </w:rPr>
      </w:pPr>
      <w:r w:rsidRPr="00245CD4">
        <w:rPr>
          <w:sz w:val="24"/>
          <w:szCs w:val="24"/>
        </w:rPr>
        <w:t>______________________________</w:t>
      </w:r>
    </w:p>
    <w:p w14:paraId="67B19038" w14:textId="77777777" w:rsidR="00245CD4" w:rsidRPr="00245CD4" w:rsidRDefault="00245CD4" w:rsidP="00245CD4">
      <w:pPr>
        <w:contextualSpacing/>
        <w:rPr>
          <w:sz w:val="24"/>
          <w:szCs w:val="24"/>
        </w:rPr>
      </w:pPr>
      <w:r w:rsidRPr="00245CD4">
        <w:rPr>
          <w:sz w:val="24"/>
          <w:szCs w:val="24"/>
        </w:rPr>
        <w:t>City Clerk of the City of Fontana</w:t>
      </w:r>
    </w:p>
    <w:p w14:paraId="21F69A9F" w14:textId="77777777" w:rsidR="00245CD4" w:rsidRPr="00245CD4" w:rsidRDefault="00245CD4" w:rsidP="00245CD4">
      <w:pPr>
        <w:contextualSpacing/>
        <w:rPr>
          <w:sz w:val="24"/>
          <w:szCs w:val="24"/>
        </w:rPr>
      </w:pPr>
    </w:p>
    <w:p w14:paraId="0C969D48" w14:textId="77777777" w:rsidR="00245CD4" w:rsidRPr="00245CD4" w:rsidRDefault="00245CD4" w:rsidP="00245CD4">
      <w:pPr>
        <w:contextualSpacing/>
        <w:rPr>
          <w:sz w:val="24"/>
          <w:szCs w:val="24"/>
        </w:rPr>
      </w:pPr>
    </w:p>
    <w:p w14:paraId="4D779D02" w14:textId="77777777" w:rsidR="00245CD4" w:rsidRPr="00245CD4" w:rsidRDefault="00245CD4" w:rsidP="00245CD4">
      <w:pPr>
        <w:contextualSpacing/>
        <w:rPr>
          <w:sz w:val="24"/>
          <w:szCs w:val="24"/>
        </w:rPr>
      </w:pPr>
      <w:r w:rsidRPr="00245CD4">
        <w:rPr>
          <w:sz w:val="24"/>
          <w:szCs w:val="24"/>
        </w:rPr>
        <w:t>______________________________</w:t>
      </w:r>
    </w:p>
    <w:p w14:paraId="274BBC2E" w14:textId="77777777" w:rsidR="00245CD4" w:rsidRPr="00245CD4" w:rsidRDefault="00245CD4" w:rsidP="00245CD4">
      <w:pPr>
        <w:contextualSpacing/>
        <w:rPr>
          <w:sz w:val="24"/>
          <w:szCs w:val="24"/>
        </w:rPr>
      </w:pPr>
      <w:r w:rsidRPr="00245CD4">
        <w:rPr>
          <w:sz w:val="24"/>
          <w:szCs w:val="24"/>
        </w:rPr>
        <w:t>Mayor of the City of Fontana</w:t>
      </w:r>
    </w:p>
    <w:p w14:paraId="1F7EF353" w14:textId="77777777" w:rsidR="00245CD4" w:rsidRPr="00245CD4" w:rsidRDefault="00245CD4" w:rsidP="00245CD4">
      <w:pPr>
        <w:contextualSpacing/>
        <w:rPr>
          <w:sz w:val="24"/>
          <w:szCs w:val="24"/>
        </w:rPr>
      </w:pPr>
    </w:p>
    <w:p w14:paraId="7F90A004" w14:textId="77777777" w:rsidR="00245CD4" w:rsidRDefault="00245CD4" w:rsidP="00245CD4">
      <w:pPr>
        <w:contextualSpacing/>
        <w:rPr>
          <w:b/>
          <w:bCs/>
          <w:sz w:val="24"/>
          <w:szCs w:val="24"/>
        </w:rPr>
      </w:pPr>
    </w:p>
    <w:p w14:paraId="64497CFC" w14:textId="2E409B40" w:rsidR="00245CD4" w:rsidRPr="00245CD4" w:rsidRDefault="00245CD4" w:rsidP="00245CD4">
      <w:pPr>
        <w:contextualSpacing/>
        <w:rPr>
          <w:b/>
          <w:bCs/>
          <w:sz w:val="24"/>
          <w:szCs w:val="24"/>
        </w:rPr>
      </w:pPr>
      <w:r w:rsidRPr="00245CD4">
        <w:rPr>
          <w:b/>
          <w:bCs/>
          <w:sz w:val="24"/>
          <w:szCs w:val="24"/>
        </w:rPr>
        <w:t>ATTEST:</w:t>
      </w:r>
    </w:p>
    <w:p w14:paraId="724CB479" w14:textId="77777777" w:rsidR="00245CD4" w:rsidRPr="00245CD4" w:rsidRDefault="00245CD4" w:rsidP="00245CD4">
      <w:pPr>
        <w:contextualSpacing/>
        <w:rPr>
          <w:sz w:val="24"/>
          <w:szCs w:val="24"/>
        </w:rPr>
      </w:pPr>
    </w:p>
    <w:p w14:paraId="03B47980" w14:textId="77777777" w:rsidR="00245CD4" w:rsidRPr="00245CD4" w:rsidRDefault="00245CD4" w:rsidP="00245CD4">
      <w:pPr>
        <w:contextualSpacing/>
        <w:rPr>
          <w:sz w:val="24"/>
          <w:szCs w:val="24"/>
        </w:rPr>
      </w:pPr>
    </w:p>
    <w:p w14:paraId="00CF2455" w14:textId="77777777" w:rsidR="00245CD4" w:rsidRPr="00245CD4" w:rsidRDefault="00245CD4" w:rsidP="00245CD4">
      <w:pPr>
        <w:contextualSpacing/>
        <w:rPr>
          <w:sz w:val="24"/>
          <w:szCs w:val="24"/>
        </w:rPr>
      </w:pPr>
      <w:r w:rsidRPr="00245CD4">
        <w:rPr>
          <w:sz w:val="24"/>
          <w:szCs w:val="24"/>
        </w:rPr>
        <w:t>______________________________</w:t>
      </w:r>
    </w:p>
    <w:p w14:paraId="1EBF0049" w14:textId="77777777" w:rsidR="00245CD4" w:rsidRPr="00245CD4" w:rsidRDefault="00245CD4" w:rsidP="00245CD4">
      <w:pPr>
        <w:contextualSpacing/>
        <w:rPr>
          <w:sz w:val="24"/>
          <w:szCs w:val="24"/>
        </w:rPr>
      </w:pPr>
      <w:r w:rsidRPr="00245CD4">
        <w:rPr>
          <w:sz w:val="24"/>
          <w:szCs w:val="24"/>
        </w:rPr>
        <w:t>City Clerk</w:t>
      </w:r>
    </w:p>
    <w:sectPr w:rsidR="00245CD4" w:rsidRPr="00245CD4" w:rsidSect="00245CD4">
      <w:headerReference w:type="default" r:id="rId6"/>
      <w:footerReference w:type="default" r:id="rId7"/>
      <w:footerReference w:type="first" r:id="rId8"/>
      <w:pgSz w:w="12240" w:h="15840"/>
      <w:pgMar w:top="1440" w:right="1440" w:bottom="1440" w:left="1440" w:header="0" w:footer="7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C6BBF" w14:textId="77777777" w:rsidR="00E9047C" w:rsidRDefault="00E9047C">
      <w:r>
        <w:separator/>
      </w:r>
    </w:p>
  </w:endnote>
  <w:endnote w:type="continuationSeparator" w:id="0">
    <w:p w14:paraId="44905CAF" w14:textId="77777777" w:rsidR="00E9047C" w:rsidRDefault="00E9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5B23" w14:textId="77777777" w:rsidR="00245CD4" w:rsidRPr="00055CE9" w:rsidRDefault="00245CD4" w:rsidP="00245CD4">
    <w:pPr>
      <w:pStyle w:val="Footer"/>
      <w:jc w:val="center"/>
    </w:pPr>
    <w:r w:rsidRPr="00055CE9">
      <w:fldChar w:fldCharType="begin"/>
    </w:r>
    <w:r w:rsidRPr="00055CE9">
      <w:instrText xml:space="preserve"> PAGE  \* Arabic  \* MERGEFORMAT </w:instrText>
    </w:r>
    <w:r w:rsidRPr="00055CE9">
      <w:fldChar w:fldCharType="separate"/>
    </w:r>
    <w:r>
      <w:t>1</w:t>
    </w:r>
    <w:r w:rsidRPr="00055CE9">
      <w:fldChar w:fldCharType="end"/>
    </w:r>
    <w:r w:rsidRPr="00055CE9">
      <w:t xml:space="preserve"> of </w:t>
    </w:r>
    <w:r w:rsidRPr="00055CE9">
      <w:fldChar w:fldCharType="begin"/>
    </w:r>
    <w:r w:rsidRPr="00055CE9">
      <w:instrText xml:space="preserve"> NUMPAGES  \* Arabic  \* MERGEFORMAT </w:instrText>
    </w:r>
    <w:r w:rsidRPr="00055CE9">
      <w:fldChar w:fldCharType="separate"/>
    </w:r>
    <w:r>
      <w:t>3</w:t>
    </w:r>
    <w:r w:rsidRPr="00055CE9">
      <w:fldChar w:fldCharType="end"/>
    </w:r>
  </w:p>
  <w:p w14:paraId="257A5213" w14:textId="4B713D3D" w:rsidR="00A14DF6" w:rsidRPr="00245CD4" w:rsidRDefault="00A14DF6" w:rsidP="00245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4B206" w14:textId="77777777" w:rsidR="00245CD4" w:rsidRPr="00055CE9" w:rsidRDefault="00245CD4" w:rsidP="00245CD4">
    <w:pPr>
      <w:pStyle w:val="Footer"/>
      <w:jc w:val="center"/>
    </w:pPr>
    <w:r w:rsidRPr="00055CE9">
      <w:fldChar w:fldCharType="begin"/>
    </w:r>
    <w:r w:rsidRPr="00055CE9">
      <w:instrText xml:space="preserve"> PAGE  \* Arabic  \* MERGEFORMAT </w:instrText>
    </w:r>
    <w:r w:rsidRPr="00055CE9">
      <w:fldChar w:fldCharType="separate"/>
    </w:r>
    <w:r>
      <w:t>1</w:t>
    </w:r>
    <w:r w:rsidRPr="00055CE9">
      <w:fldChar w:fldCharType="end"/>
    </w:r>
    <w:r w:rsidRPr="00055CE9">
      <w:t xml:space="preserve"> of </w:t>
    </w:r>
    <w:r w:rsidRPr="00055CE9">
      <w:fldChar w:fldCharType="begin"/>
    </w:r>
    <w:r w:rsidRPr="00055CE9">
      <w:instrText xml:space="preserve"> NUMPAGES  \* Arabic  \* MERGEFORMAT </w:instrText>
    </w:r>
    <w:r w:rsidRPr="00055CE9">
      <w:fldChar w:fldCharType="separate"/>
    </w:r>
    <w:r>
      <w:t>3</w:t>
    </w:r>
    <w:r w:rsidRPr="00055CE9">
      <w:fldChar w:fldCharType="end"/>
    </w:r>
  </w:p>
  <w:p w14:paraId="23B5065B" w14:textId="77777777" w:rsidR="00245CD4" w:rsidRDefault="00245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87542" w14:textId="77777777" w:rsidR="00E9047C" w:rsidRDefault="00E9047C">
      <w:r>
        <w:separator/>
      </w:r>
    </w:p>
  </w:footnote>
  <w:footnote w:type="continuationSeparator" w:id="0">
    <w:p w14:paraId="1BD54811" w14:textId="77777777" w:rsidR="00E9047C" w:rsidRDefault="00E90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1DBEE" w14:textId="36B4B5E1" w:rsidR="00245CD4" w:rsidRPr="00055CE9" w:rsidRDefault="00245CD4" w:rsidP="00245CD4">
    <w:pPr>
      <w:pStyle w:val="Header"/>
    </w:pPr>
    <w:r>
      <w:br/>
    </w:r>
    <w:r>
      <w:br/>
    </w:r>
    <w:r>
      <w:br/>
    </w:r>
    <w:r w:rsidRPr="00055CE9">
      <w:t>Resolution No.</w:t>
    </w:r>
    <w:r>
      <w:t xml:space="preserve"> 2026-</w:t>
    </w:r>
    <w:r>
      <w:t>110</w:t>
    </w:r>
  </w:p>
  <w:p w14:paraId="28660E11" w14:textId="17EEF1E2" w:rsidR="00245CD4" w:rsidRDefault="00245C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DF6"/>
    <w:rsid w:val="0015167D"/>
    <w:rsid w:val="001D5B54"/>
    <w:rsid w:val="001E6BF8"/>
    <w:rsid w:val="002050E8"/>
    <w:rsid w:val="00216165"/>
    <w:rsid w:val="00245CD4"/>
    <w:rsid w:val="002A06DB"/>
    <w:rsid w:val="002D17B8"/>
    <w:rsid w:val="003C3C0D"/>
    <w:rsid w:val="004A6D99"/>
    <w:rsid w:val="004F5E25"/>
    <w:rsid w:val="00685172"/>
    <w:rsid w:val="00687071"/>
    <w:rsid w:val="007816C7"/>
    <w:rsid w:val="007C520E"/>
    <w:rsid w:val="00800AB8"/>
    <w:rsid w:val="00846BD3"/>
    <w:rsid w:val="00867E0D"/>
    <w:rsid w:val="00894F2B"/>
    <w:rsid w:val="008A2078"/>
    <w:rsid w:val="00984FF1"/>
    <w:rsid w:val="009902AF"/>
    <w:rsid w:val="009F766C"/>
    <w:rsid w:val="00A024A2"/>
    <w:rsid w:val="00A14DF6"/>
    <w:rsid w:val="00A63EE7"/>
    <w:rsid w:val="00AB5D8D"/>
    <w:rsid w:val="00C1250C"/>
    <w:rsid w:val="00C16EE2"/>
    <w:rsid w:val="00C951BE"/>
    <w:rsid w:val="00DA6F7B"/>
    <w:rsid w:val="00E803FA"/>
    <w:rsid w:val="00E9047C"/>
    <w:rsid w:val="00EB6865"/>
    <w:rsid w:val="00F80A04"/>
    <w:rsid w:val="00F85AFD"/>
    <w:rsid w:val="00FB5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A51D6"/>
  <w15:docId w15:val="{7ACA79EE-9D82-4815-9469-F97FDDFA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nhideWhenUsed/>
    <w:rsid w:val="00245CD4"/>
    <w:pPr>
      <w:tabs>
        <w:tab w:val="center" w:pos="4680"/>
        <w:tab w:val="right" w:pos="9360"/>
      </w:tabs>
    </w:pPr>
  </w:style>
  <w:style w:type="character" w:customStyle="1" w:styleId="HeaderChar">
    <w:name w:val="Header Char"/>
    <w:basedOn w:val="DefaultParagraphFont"/>
    <w:link w:val="Header"/>
    <w:rsid w:val="00245CD4"/>
    <w:rPr>
      <w:rFonts w:ascii="Arial" w:eastAsia="Arial" w:hAnsi="Arial" w:cs="Arial"/>
    </w:rPr>
  </w:style>
  <w:style w:type="paragraph" w:styleId="Footer">
    <w:name w:val="footer"/>
    <w:basedOn w:val="Normal"/>
    <w:link w:val="FooterChar"/>
    <w:uiPriority w:val="99"/>
    <w:unhideWhenUsed/>
    <w:rsid w:val="00245CD4"/>
    <w:pPr>
      <w:tabs>
        <w:tab w:val="center" w:pos="4680"/>
        <w:tab w:val="right" w:pos="9360"/>
      </w:tabs>
    </w:pPr>
  </w:style>
  <w:style w:type="character" w:customStyle="1" w:styleId="FooterChar">
    <w:name w:val="Footer Char"/>
    <w:basedOn w:val="DefaultParagraphFont"/>
    <w:link w:val="Footer"/>
    <w:uiPriority w:val="99"/>
    <w:rsid w:val="00245CD4"/>
    <w:rPr>
      <w:rFonts w:ascii="Arial" w:eastAsia="Arial" w:hAnsi="Arial" w:cs="Arial"/>
    </w:rPr>
  </w:style>
  <w:style w:type="paragraph" w:styleId="BlockText">
    <w:name w:val="Block Text"/>
    <w:basedOn w:val="Normal"/>
    <w:qFormat/>
    <w:rsid w:val="00245CD4"/>
    <w:pPr>
      <w:widowControl/>
      <w:autoSpaceDE/>
      <w:autoSpaceDN/>
    </w:pPr>
    <w:rPr>
      <w:rFonts w:ascii="Times New Roman" w:eastAsiaTheme="minorEastAsia" w:hAnsi="Times New Roman" w:cs="Times New Roman"/>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585</Words>
  <Characters>3338</Characters>
  <Application>Microsoft Office Word</Application>
  <DocSecurity>0</DocSecurity>
  <Lines>27</Lines>
  <Paragraphs>7</Paragraphs>
  <ScaleCrop>false</ScaleCrop>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21-2807 - Resolution Shelter Acquisition Agreements-c1.docx</dc:title>
  <dc:creator>Legistar</dc:creator>
  <cp:lastModifiedBy>Christina Rudsell</cp:lastModifiedBy>
  <cp:revision>6</cp:revision>
  <dcterms:created xsi:type="dcterms:W3CDTF">2026-02-19T16:40:00Z</dcterms:created>
  <dcterms:modified xsi:type="dcterms:W3CDTF">2026-02-19T16:47:00Z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 2016</vt:lpwstr>
  </property>
  <property fmtid="{D5CDD505-2E9C-101B-9397-08002B2CF9AE}" pid="4" name="LastSaved">
    <vt:filetime>2026-02-18T00:00:00Z</vt:filetime>
  </property>
  <property fmtid="{D5CDD505-2E9C-101B-9397-08002B2CF9AE}" pid="5" name="Producer">
    <vt:lpwstr>PDFlib PLOP 4.1 (.NET/Win64)/Microsoft® Word 2016</vt:lpwstr>
  </property>
</Properties>
</file>