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A3114" w14:textId="77777777" w:rsidR="00374823" w:rsidRPr="004043D9" w:rsidRDefault="00374823" w:rsidP="00DA618B">
      <w:pPr>
        <w:overflowPunct w:val="0"/>
        <w:autoSpaceDE w:val="0"/>
        <w:autoSpaceDN w:val="0"/>
        <w:adjustRightInd w:val="0"/>
        <w:ind w:right="1440"/>
        <w:textAlignment w:val="baseline"/>
        <w:rPr>
          <w:rFonts w:ascii="Arial" w:hAnsi="Arial" w:cs="Arial"/>
          <w:b/>
          <w:bCs/>
        </w:rPr>
      </w:pPr>
    </w:p>
    <w:p w14:paraId="4759B205" w14:textId="1F9497AF" w:rsidR="003D6682" w:rsidRPr="004043D9" w:rsidRDefault="003D6682" w:rsidP="00F32800">
      <w:pPr>
        <w:overflowPunct w:val="0"/>
        <w:autoSpaceDE w:val="0"/>
        <w:autoSpaceDN w:val="0"/>
        <w:adjustRightInd w:val="0"/>
        <w:ind w:left="1440" w:right="1440"/>
        <w:jc w:val="center"/>
        <w:textAlignment w:val="baseline"/>
        <w:rPr>
          <w:rFonts w:ascii="Arial" w:hAnsi="Arial" w:cs="Arial"/>
          <w:b/>
          <w:bCs/>
        </w:rPr>
      </w:pPr>
      <w:r w:rsidRPr="004043D9">
        <w:rPr>
          <w:rFonts w:ascii="Arial" w:hAnsi="Arial" w:cs="Arial"/>
          <w:b/>
          <w:bCs/>
        </w:rPr>
        <w:t>RESOLUTION NO.</w:t>
      </w:r>
      <w:r w:rsidR="002033E2">
        <w:rPr>
          <w:rFonts w:ascii="Arial" w:hAnsi="Arial" w:cs="Arial"/>
          <w:b/>
          <w:bCs/>
        </w:rPr>
        <w:t xml:space="preserve"> 2025-102</w:t>
      </w:r>
    </w:p>
    <w:p w14:paraId="570F4261" w14:textId="77777777" w:rsidR="003D6682" w:rsidRPr="004043D9" w:rsidRDefault="003D6682" w:rsidP="00F32800">
      <w:pPr>
        <w:overflowPunct w:val="0"/>
        <w:autoSpaceDE w:val="0"/>
        <w:autoSpaceDN w:val="0"/>
        <w:adjustRightInd w:val="0"/>
        <w:ind w:left="1440" w:right="1440"/>
        <w:jc w:val="both"/>
        <w:textAlignment w:val="baseline"/>
        <w:rPr>
          <w:rFonts w:ascii="Arial" w:hAnsi="Arial" w:cs="Arial"/>
          <w:b/>
          <w:bCs/>
        </w:rPr>
      </w:pPr>
    </w:p>
    <w:p w14:paraId="7F7277E6" w14:textId="7591E10C" w:rsidR="003D6682" w:rsidRPr="004043D9" w:rsidRDefault="003D6682" w:rsidP="002033E2">
      <w:pPr>
        <w:overflowPunct w:val="0"/>
        <w:autoSpaceDE w:val="0"/>
        <w:autoSpaceDN w:val="0"/>
        <w:adjustRightInd w:val="0"/>
        <w:ind w:left="720" w:right="720"/>
        <w:jc w:val="both"/>
        <w:textAlignment w:val="baseline"/>
        <w:rPr>
          <w:rFonts w:ascii="Arial" w:hAnsi="Arial" w:cs="Arial"/>
          <w:b/>
        </w:rPr>
      </w:pPr>
      <w:r w:rsidRPr="004043D9">
        <w:rPr>
          <w:rFonts w:ascii="Arial" w:hAnsi="Arial" w:cs="Arial"/>
          <w:b/>
        </w:rPr>
        <w:t xml:space="preserve">RESOLUTION OF THE CITY COUNCIL OF THE CITY OF </w:t>
      </w:r>
      <w:r w:rsidR="00D71EBF" w:rsidRPr="004043D9">
        <w:rPr>
          <w:rFonts w:ascii="Arial" w:hAnsi="Arial" w:cs="Arial"/>
          <w:b/>
        </w:rPr>
        <w:t>FONTANA</w:t>
      </w:r>
      <w:r w:rsidRPr="004043D9">
        <w:rPr>
          <w:rFonts w:ascii="Arial" w:hAnsi="Arial" w:cs="Arial"/>
          <w:b/>
        </w:rPr>
        <w:t>, CALIFORNIA,</w:t>
      </w:r>
      <w:r w:rsidR="008047DC" w:rsidRPr="004043D9">
        <w:rPr>
          <w:rFonts w:ascii="Arial" w:hAnsi="Arial" w:cs="Arial"/>
          <w:b/>
        </w:rPr>
        <w:t xml:space="preserve"> </w:t>
      </w:r>
      <w:r w:rsidR="008047DC" w:rsidRPr="004043D9">
        <w:rPr>
          <w:rFonts w:ascii="Arial" w:hAnsi="Arial" w:cs="Arial"/>
          <w:b/>
          <w:bCs/>
        </w:rPr>
        <w:t>AUTHORIZING THE DONATION OF COMPUTER EQUIPMENT TO THE AFFORDABLE HOUSING – PASEO VERDE APARTMENTS COMMUNITY COMPUTER LAB</w:t>
      </w:r>
    </w:p>
    <w:p w14:paraId="656EABA3" w14:textId="77777777" w:rsidR="003D6682" w:rsidRPr="004043D9" w:rsidRDefault="003D6682" w:rsidP="003D6682">
      <w:pPr>
        <w:overflowPunct w:val="0"/>
        <w:autoSpaceDE w:val="0"/>
        <w:autoSpaceDN w:val="0"/>
        <w:adjustRightInd w:val="0"/>
        <w:jc w:val="both"/>
        <w:textAlignment w:val="baseline"/>
        <w:rPr>
          <w:rFonts w:ascii="Arial" w:hAnsi="Arial" w:cs="Arial"/>
          <w:b/>
        </w:rPr>
      </w:pPr>
    </w:p>
    <w:p w14:paraId="7054D594" w14:textId="1C99C41F" w:rsidR="00C37AC7" w:rsidRPr="004043D9" w:rsidRDefault="006514FC" w:rsidP="00AD389F">
      <w:pPr>
        <w:overflowPunct w:val="0"/>
        <w:autoSpaceDE w:val="0"/>
        <w:autoSpaceDN w:val="0"/>
        <w:adjustRightInd w:val="0"/>
        <w:spacing w:after="240"/>
        <w:ind w:firstLine="720"/>
        <w:jc w:val="both"/>
        <w:textAlignment w:val="baseline"/>
        <w:rPr>
          <w:rFonts w:ascii="Arial" w:hAnsi="Arial" w:cs="Arial"/>
          <w:lang w:val="en"/>
        </w:rPr>
      </w:pPr>
      <w:r w:rsidRPr="004043D9">
        <w:rPr>
          <w:rFonts w:ascii="Arial" w:hAnsi="Arial" w:cs="Arial"/>
          <w:b/>
          <w:lang w:val="en"/>
        </w:rPr>
        <w:t xml:space="preserve">WHEREAS, </w:t>
      </w:r>
      <w:r w:rsidR="00D8639E" w:rsidRPr="004043D9">
        <w:rPr>
          <w:rFonts w:ascii="Arial" w:hAnsi="Arial" w:cs="Arial"/>
        </w:rPr>
        <w:t>the City of Fontana Information Technology Department has identified ten (10) desktop computers and ten (10) monitors that have exceeded their useful life in the City’s computing environment; and</w:t>
      </w:r>
    </w:p>
    <w:p w14:paraId="4CDE058E" w14:textId="7C8807A0" w:rsidR="0007371F" w:rsidRPr="004043D9" w:rsidRDefault="007556B4" w:rsidP="002F1421">
      <w:pPr>
        <w:overflowPunct w:val="0"/>
        <w:autoSpaceDE w:val="0"/>
        <w:autoSpaceDN w:val="0"/>
        <w:adjustRightInd w:val="0"/>
        <w:spacing w:after="240"/>
        <w:ind w:firstLine="720"/>
        <w:jc w:val="both"/>
        <w:textAlignment w:val="baseline"/>
        <w:rPr>
          <w:rFonts w:ascii="Arial" w:hAnsi="Arial" w:cs="Arial"/>
        </w:rPr>
      </w:pPr>
      <w:r w:rsidRPr="004043D9">
        <w:rPr>
          <w:rFonts w:ascii="Arial" w:hAnsi="Arial" w:cs="Arial"/>
          <w:b/>
          <w:lang w:val="en"/>
        </w:rPr>
        <w:t>WHEREAS,</w:t>
      </w:r>
      <w:r w:rsidRPr="004043D9">
        <w:rPr>
          <w:rFonts w:ascii="Arial" w:hAnsi="Arial" w:cs="Arial"/>
          <w:lang w:val="en"/>
        </w:rPr>
        <w:t xml:space="preserve"> </w:t>
      </w:r>
      <w:r w:rsidR="0007371F" w:rsidRPr="004043D9">
        <w:rPr>
          <w:rFonts w:ascii="Arial" w:hAnsi="Arial" w:cs="Arial"/>
        </w:rPr>
        <w:t>absent this action, the equipment would be disposed of through surplus auction; and</w:t>
      </w:r>
    </w:p>
    <w:p w14:paraId="7C0F9400" w14:textId="37EA35FD" w:rsidR="0007371F" w:rsidRPr="004043D9" w:rsidRDefault="0007371F" w:rsidP="002F1421">
      <w:pPr>
        <w:overflowPunct w:val="0"/>
        <w:autoSpaceDE w:val="0"/>
        <w:autoSpaceDN w:val="0"/>
        <w:adjustRightInd w:val="0"/>
        <w:spacing w:after="240"/>
        <w:ind w:firstLine="720"/>
        <w:jc w:val="both"/>
        <w:textAlignment w:val="baseline"/>
        <w:rPr>
          <w:rFonts w:ascii="Arial" w:hAnsi="Arial" w:cs="Arial"/>
          <w:bCs/>
        </w:rPr>
      </w:pPr>
      <w:proofErr w:type="gramStart"/>
      <w:r w:rsidRPr="004043D9">
        <w:rPr>
          <w:rFonts w:ascii="Arial" w:hAnsi="Arial" w:cs="Arial"/>
          <w:b/>
          <w:lang w:val="en"/>
        </w:rPr>
        <w:t>WHEREAS,</w:t>
      </w:r>
      <w:proofErr w:type="gramEnd"/>
      <w:r w:rsidRPr="004043D9">
        <w:rPr>
          <w:rFonts w:ascii="Arial" w:hAnsi="Arial" w:cs="Arial"/>
        </w:rPr>
        <w:t xml:space="preserve"> </w:t>
      </w:r>
      <w:r w:rsidRPr="004043D9">
        <w:rPr>
          <w:rFonts w:ascii="Arial" w:hAnsi="Arial" w:cs="Arial"/>
          <w:bCs/>
        </w:rPr>
        <w:t>the City desires to support digital inclusion and access to educational, employment, and essential online services for residents of the Affordable Housing – Paseo Verde Apartments; and</w:t>
      </w:r>
    </w:p>
    <w:p w14:paraId="519717B2" w14:textId="2C74EBFF" w:rsidR="00C64BC2" w:rsidRPr="004043D9" w:rsidRDefault="00C64BC2" w:rsidP="002F1421">
      <w:pPr>
        <w:overflowPunct w:val="0"/>
        <w:autoSpaceDE w:val="0"/>
        <w:autoSpaceDN w:val="0"/>
        <w:adjustRightInd w:val="0"/>
        <w:spacing w:after="240"/>
        <w:ind w:firstLine="720"/>
        <w:jc w:val="both"/>
        <w:textAlignment w:val="baseline"/>
        <w:rPr>
          <w:rFonts w:ascii="Arial" w:hAnsi="Arial" w:cs="Arial"/>
          <w:b/>
          <w:bCs/>
        </w:rPr>
      </w:pPr>
      <w:proofErr w:type="gramStart"/>
      <w:r w:rsidRPr="004043D9">
        <w:rPr>
          <w:rFonts w:ascii="Arial" w:hAnsi="Arial" w:cs="Arial"/>
          <w:b/>
          <w:bCs/>
        </w:rPr>
        <w:t>WHEREAS</w:t>
      </w:r>
      <w:r w:rsidRPr="004043D9">
        <w:rPr>
          <w:rFonts w:ascii="Arial" w:hAnsi="Arial" w:cs="Arial"/>
          <w:bCs/>
        </w:rPr>
        <w:t>,</w:t>
      </w:r>
      <w:proofErr w:type="gramEnd"/>
      <w:r w:rsidRPr="004043D9">
        <w:rPr>
          <w:rFonts w:ascii="Arial" w:hAnsi="Arial" w:cs="Arial"/>
          <w:bCs/>
        </w:rPr>
        <w:t xml:space="preserve"> the donation of the equipment provides a greater public benefit than auctioning such items; and</w:t>
      </w:r>
    </w:p>
    <w:p w14:paraId="4F3FA2D0" w14:textId="78CFA919" w:rsidR="0007371F" w:rsidRPr="004043D9" w:rsidRDefault="00C64BC2" w:rsidP="002F1421">
      <w:pPr>
        <w:overflowPunct w:val="0"/>
        <w:autoSpaceDE w:val="0"/>
        <w:autoSpaceDN w:val="0"/>
        <w:adjustRightInd w:val="0"/>
        <w:spacing w:after="240"/>
        <w:ind w:firstLine="720"/>
        <w:jc w:val="both"/>
        <w:textAlignment w:val="baseline"/>
        <w:rPr>
          <w:rFonts w:ascii="Arial" w:hAnsi="Arial" w:cs="Arial"/>
          <w:bCs/>
        </w:rPr>
      </w:pPr>
      <w:proofErr w:type="gramStart"/>
      <w:r w:rsidRPr="004043D9">
        <w:rPr>
          <w:rFonts w:ascii="Arial" w:hAnsi="Arial" w:cs="Arial"/>
          <w:b/>
          <w:bCs/>
        </w:rPr>
        <w:t>WHEREAS</w:t>
      </w:r>
      <w:r w:rsidRPr="004043D9">
        <w:rPr>
          <w:rFonts w:ascii="Arial" w:hAnsi="Arial" w:cs="Arial"/>
          <w:bCs/>
        </w:rPr>
        <w:t>,</w:t>
      </w:r>
      <w:proofErr w:type="gramEnd"/>
      <w:r w:rsidRPr="004043D9">
        <w:rPr>
          <w:rFonts w:ascii="Arial" w:hAnsi="Arial" w:cs="Arial"/>
          <w:bCs/>
        </w:rPr>
        <w:t xml:space="preserve"> the recipient will assume all responsibility for installation, maintenance, licensing, connectivity, and ongoing support and the City will have no further obligations after transfer.</w:t>
      </w:r>
    </w:p>
    <w:p w14:paraId="6D306119" w14:textId="5423FAD5" w:rsidR="002F1421" w:rsidRPr="004043D9" w:rsidRDefault="002F1421" w:rsidP="002F1421">
      <w:pPr>
        <w:overflowPunct w:val="0"/>
        <w:autoSpaceDE w:val="0"/>
        <w:autoSpaceDN w:val="0"/>
        <w:adjustRightInd w:val="0"/>
        <w:spacing w:after="240"/>
        <w:ind w:firstLine="720"/>
        <w:jc w:val="both"/>
        <w:textAlignment w:val="baseline"/>
        <w:rPr>
          <w:rFonts w:ascii="Arial" w:hAnsi="Arial" w:cs="Arial"/>
        </w:rPr>
      </w:pPr>
      <w:r w:rsidRPr="004043D9">
        <w:rPr>
          <w:rFonts w:ascii="Arial" w:hAnsi="Arial" w:cs="Arial"/>
          <w:b/>
        </w:rPr>
        <w:t xml:space="preserve">NOW, THEREFORE, </w:t>
      </w:r>
      <w:r w:rsidR="003D6682" w:rsidRPr="004043D9">
        <w:rPr>
          <w:rFonts w:ascii="Arial" w:hAnsi="Arial" w:cs="Arial"/>
          <w:b/>
        </w:rPr>
        <w:t xml:space="preserve">BE IT RESOLVED </w:t>
      </w:r>
      <w:r w:rsidRPr="004043D9">
        <w:rPr>
          <w:rFonts w:ascii="Arial" w:hAnsi="Arial" w:cs="Arial"/>
        </w:rPr>
        <w:t>by the City Council of the City of Fontana, California, as follows:</w:t>
      </w:r>
      <w:r w:rsidR="00A86A36" w:rsidRPr="004043D9">
        <w:rPr>
          <w:rFonts w:ascii="Arial" w:hAnsi="Arial" w:cs="Arial"/>
        </w:rPr>
        <w:t xml:space="preserve"> the City Council of the City of Fontana hereby authorizes the donation of ten (10) desktop computers and ten (10) monitors to the community computer lab at the Affordable Housing – Paseo Verde Apartments and authorizes the City Manager or designee to execute all documents necessary to effectuate the donation.</w:t>
      </w:r>
    </w:p>
    <w:p w14:paraId="7409F65D" w14:textId="4ECE9484" w:rsidR="003D6682" w:rsidRPr="004043D9" w:rsidRDefault="002033E2" w:rsidP="004B6456">
      <w:pPr>
        <w:pStyle w:val="BodyText"/>
        <w:jc w:val="both"/>
        <w:rPr>
          <w:rFonts w:ascii="Arial" w:eastAsia="Calibri" w:hAnsi="Arial" w:cs="Arial"/>
        </w:rPr>
      </w:pPr>
      <w:r w:rsidRPr="002033E2">
        <w:rPr>
          <w:rFonts w:ascii="Arial" w:hAnsi="Arial" w:cs="Arial"/>
          <w:b/>
          <w:u w:val="single"/>
        </w:rPr>
        <w:t>Section 1.</w:t>
      </w:r>
      <w:r w:rsidR="003D6682" w:rsidRPr="004043D9">
        <w:rPr>
          <w:rFonts w:ascii="Arial" w:hAnsi="Arial" w:cs="Arial"/>
          <w:b/>
        </w:rPr>
        <w:tab/>
      </w:r>
      <w:r w:rsidR="004B6456" w:rsidRPr="004043D9">
        <w:rPr>
          <w:rFonts w:ascii="Arial" w:eastAsia="Calibri" w:hAnsi="Arial" w:cs="Arial"/>
          <w:szCs w:val="22"/>
          <w:u w:val="single"/>
        </w:rPr>
        <w:t>Recitals.</w:t>
      </w:r>
      <w:r w:rsidR="004B6456" w:rsidRPr="004043D9">
        <w:rPr>
          <w:rFonts w:ascii="Arial" w:eastAsia="Calibri" w:hAnsi="Arial" w:cs="Arial"/>
          <w:szCs w:val="22"/>
        </w:rPr>
        <w:t xml:space="preserve"> </w:t>
      </w:r>
      <w:r w:rsidR="004B6456" w:rsidRPr="004043D9">
        <w:rPr>
          <w:rFonts w:ascii="Arial" w:eastAsia="Calibri" w:hAnsi="Arial" w:cs="Arial"/>
        </w:rPr>
        <w:t>The above recitals are true, correct and by this reference incorporated herein</w:t>
      </w:r>
      <w:r w:rsidR="003D6682" w:rsidRPr="004043D9">
        <w:rPr>
          <w:rFonts w:ascii="Arial" w:hAnsi="Arial" w:cs="Arial"/>
        </w:rPr>
        <w:t>.</w:t>
      </w:r>
    </w:p>
    <w:p w14:paraId="726485FC" w14:textId="460A3999" w:rsidR="004A1D23" w:rsidRPr="004043D9" w:rsidRDefault="002033E2" w:rsidP="004A1D23">
      <w:pPr>
        <w:pStyle w:val="BlockText"/>
        <w:spacing w:after="240"/>
        <w:ind w:firstLine="720"/>
        <w:jc w:val="both"/>
        <w:rPr>
          <w:rFonts w:ascii="Arial" w:eastAsia="Times New Roman" w:hAnsi="Arial" w:cs="Arial"/>
          <w:b/>
          <w:iCs w:val="0"/>
        </w:rPr>
      </w:pPr>
      <w:r w:rsidRPr="002033E2">
        <w:rPr>
          <w:rFonts w:ascii="Arial" w:eastAsia="Times New Roman" w:hAnsi="Arial" w:cs="Arial"/>
          <w:b/>
          <w:iCs w:val="0"/>
          <w:u w:val="single"/>
        </w:rPr>
        <w:t>Section 2.</w:t>
      </w:r>
      <w:r w:rsidRPr="004043D9">
        <w:rPr>
          <w:rFonts w:ascii="Arial" w:eastAsia="Times New Roman" w:hAnsi="Arial" w:cs="Arial"/>
          <w:b/>
          <w:iCs w:val="0"/>
        </w:rPr>
        <w:t xml:space="preserve"> </w:t>
      </w:r>
      <w:r>
        <w:rPr>
          <w:rFonts w:ascii="Arial" w:eastAsia="Times New Roman" w:hAnsi="Arial" w:cs="Arial"/>
          <w:b/>
          <w:iCs w:val="0"/>
        </w:rPr>
        <w:t xml:space="preserve">   </w:t>
      </w:r>
      <w:r w:rsidR="004A1D23" w:rsidRPr="004043D9">
        <w:rPr>
          <w:rFonts w:ascii="Arial" w:eastAsia="Times New Roman" w:hAnsi="Arial" w:cs="Arial"/>
          <w:iCs w:val="0"/>
          <w:u w:val="single"/>
        </w:rPr>
        <w:t>Findings/ Approvals.</w:t>
      </w:r>
      <w:r w:rsidR="00E2132A" w:rsidRPr="004043D9">
        <w:rPr>
          <w:rFonts w:ascii="Arial" w:eastAsia="Times New Roman" w:hAnsi="Arial" w:cs="Arial"/>
          <w:iCs w:val="0"/>
        </w:rPr>
        <w:t xml:space="preserve"> City Council hereby approved the donation of 10 desktop computers and 10 monitors to be used in the Paseo Verde Apartments center computer lab. </w:t>
      </w:r>
      <w:r w:rsidR="004A1D23" w:rsidRPr="004043D9">
        <w:rPr>
          <w:rFonts w:ascii="Arial" w:eastAsia="Times New Roman" w:hAnsi="Arial" w:cs="Arial"/>
          <w:b/>
          <w:iCs w:val="0"/>
        </w:rPr>
        <w:t xml:space="preserve">  </w:t>
      </w:r>
    </w:p>
    <w:p w14:paraId="4528D843" w14:textId="3053C8C1" w:rsidR="003D6682" w:rsidRPr="004043D9" w:rsidRDefault="002033E2" w:rsidP="00327F22">
      <w:pPr>
        <w:pStyle w:val="BlockText"/>
        <w:spacing w:after="240"/>
        <w:ind w:firstLine="720"/>
        <w:jc w:val="both"/>
        <w:rPr>
          <w:rFonts w:ascii="Arial" w:hAnsi="Arial" w:cs="Arial"/>
        </w:rPr>
      </w:pPr>
      <w:r w:rsidRPr="002033E2">
        <w:rPr>
          <w:rFonts w:ascii="Arial" w:hAnsi="Arial" w:cs="Arial"/>
          <w:b/>
          <w:u w:val="single"/>
        </w:rPr>
        <w:t>Section 3.</w:t>
      </w:r>
      <w:r w:rsidR="003D6682" w:rsidRPr="004043D9">
        <w:rPr>
          <w:rFonts w:ascii="Arial" w:hAnsi="Arial" w:cs="Arial"/>
          <w:b/>
        </w:rPr>
        <w:tab/>
      </w:r>
      <w:r w:rsidR="004B6456" w:rsidRPr="004043D9">
        <w:rPr>
          <w:rFonts w:ascii="Arial" w:hAnsi="Arial" w:cs="Arial"/>
          <w:bCs/>
          <w:u w:val="single"/>
        </w:rPr>
        <w:t>Effective Date</w:t>
      </w:r>
      <w:r w:rsidR="004B6456" w:rsidRPr="004043D9">
        <w:rPr>
          <w:rFonts w:ascii="Arial" w:hAnsi="Arial" w:cs="Arial"/>
          <w:bCs/>
        </w:rPr>
        <w:t>.</w:t>
      </w:r>
      <w:r w:rsidR="000523D0" w:rsidRPr="004043D9">
        <w:rPr>
          <w:rFonts w:ascii="Arial" w:hAnsi="Arial" w:cs="Arial"/>
          <w:bCs/>
        </w:rPr>
        <w:t xml:space="preserve"> This resolution shall become effective immediately</w:t>
      </w:r>
      <w:r w:rsidR="00D56AC1" w:rsidRPr="004043D9">
        <w:rPr>
          <w:rFonts w:ascii="Arial" w:hAnsi="Arial" w:cs="Arial"/>
          <w:bCs/>
        </w:rPr>
        <w:t xml:space="preserve"> upon approval by the City Council.</w:t>
      </w:r>
    </w:p>
    <w:p w14:paraId="4AFD5A01" w14:textId="5FBE2CB1" w:rsidR="001D25EC" w:rsidRPr="004043D9" w:rsidRDefault="002033E2" w:rsidP="001D25EC">
      <w:pPr>
        <w:pStyle w:val="BlockText"/>
        <w:spacing w:after="240"/>
        <w:ind w:firstLine="720"/>
        <w:jc w:val="both"/>
        <w:rPr>
          <w:rFonts w:ascii="Arial" w:hAnsi="Arial" w:cs="Arial"/>
        </w:rPr>
      </w:pPr>
      <w:r w:rsidRPr="002033E2">
        <w:rPr>
          <w:rFonts w:ascii="Arial" w:hAnsi="Arial" w:cs="Arial"/>
          <w:b/>
          <w:u w:val="single"/>
        </w:rPr>
        <w:t>Section 4.</w:t>
      </w:r>
      <w:r w:rsidRPr="004043D9">
        <w:rPr>
          <w:rFonts w:ascii="Arial" w:hAnsi="Arial" w:cs="Arial"/>
          <w:b/>
        </w:rPr>
        <w:t xml:space="preserve">  </w:t>
      </w:r>
      <w:r>
        <w:rPr>
          <w:rFonts w:ascii="Arial" w:hAnsi="Arial" w:cs="Arial"/>
          <w:b/>
        </w:rPr>
        <w:t xml:space="preserve"> </w:t>
      </w:r>
      <w:r w:rsidR="00E358BC" w:rsidRPr="004043D9">
        <w:rPr>
          <w:rFonts w:ascii="Arial" w:hAnsi="Arial" w:cs="Arial"/>
          <w:u w:val="single"/>
        </w:rPr>
        <w:t>S</w:t>
      </w:r>
      <w:r w:rsidR="004B6456" w:rsidRPr="004043D9">
        <w:rPr>
          <w:rFonts w:ascii="Arial" w:hAnsi="Arial" w:cs="Arial"/>
          <w:bCs/>
          <w:u w:val="single"/>
        </w:rPr>
        <w:t>everability</w:t>
      </w:r>
      <w:r w:rsidR="004B6456" w:rsidRPr="004043D9">
        <w:rPr>
          <w:rFonts w:ascii="Arial" w:hAnsi="Arial" w:cs="Arial"/>
          <w:bCs/>
        </w:rPr>
        <w:t xml:space="preserve">.  </w:t>
      </w:r>
      <w:r w:rsidR="00E358BC" w:rsidRPr="004043D9">
        <w:rPr>
          <w:rFonts w:ascii="Arial" w:hAnsi="Arial" w:cs="Arial"/>
        </w:rPr>
        <w:t xml:space="preserve">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severable. The City Council declares that it would have adopted this Resolution irrespective of the invalidity of any </w:t>
      </w:r>
      <w:proofErr w:type="gramStart"/>
      <w:r w:rsidR="00E358BC" w:rsidRPr="004043D9">
        <w:rPr>
          <w:rFonts w:ascii="Arial" w:hAnsi="Arial" w:cs="Arial"/>
        </w:rPr>
        <w:t>particular portion</w:t>
      </w:r>
      <w:proofErr w:type="gramEnd"/>
      <w:r w:rsidR="00E358BC" w:rsidRPr="004043D9">
        <w:rPr>
          <w:rFonts w:ascii="Arial" w:hAnsi="Arial" w:cs="Arial"/>
        </w:rPr>
        <w:t xml:space="preserve"> of this Resolution</w:t>
      </w:r>
      <w:r w:rsidR="004B6456" w:rsidRPr="004043D9">
        <w:rPr>
          <w:rFonts w:ascii="Arial" w:hAnsi="Arial" w:cs="Arial"/>
        </w:rPr>
        <w:t>.</w:t>
      </w:r>
    </w:p>
    <w:p w14:paraId="7472C621" w14:textId="6A8575E5" w:rsidR="00E358BC" w:rsidRPr="004043D9" w:rsidRDefault="002033E2" w:rsidP="001D25EC">
      <w:pPr>
        <w:pStyle w:val="BlockText"/>
        <w:spacing w:after="240"/>
        <w:ind w:firstLine="720"/>
        <w:jc w:val="both"/>
        <w:rPr>
          <w:rFonts w:ascii="Arial" w:hAnsi="Arial" w:cs="Arial"/>
        </w:rPr>
      </w:pPr>
      <w:r w:rsidRPr="002033E2">
        <w:rPr>
          <w:rFonts w:ascii="Arial" w:hAnsi="Arial" w:cs="Arial"/>
          <w:b/>
          <w:u w:val="single"/>
        </w:rPr>
        <w:lastRenderedPageBreak/>
        <w:t>Section 5.</w:t>
      </w:r>
      <w:r w:rsidRPr="004043D9">
        <w:rPr>
          <w:rFonts w:ascii="Arial" w:hAnsi="Arial" w:cs="Arial"/>
          <w:b/>
        </w:rPr>
        <w:t xml:space="preserve">  </w:t>
      </w:r>
      <w:r w:rsidR="00E358BC" w:rsidRPr="004043D9">
        <w:rPr>
          <w:rFonts w:ascii="Arial" w:hAnsi="Arial" w:cs="Arial"/>
          <w:u w:val="single"/>
        </w:rPr>
        <w:t>Certification.</w:t>
      </w:r>
      <w:r w:rsidR="00E358BC" w:rsidRPr="004043D9">
        <w:rPr>
          <w:rFonts w:ascii="Arial" w:hAnsi="Arial" w:cs="Arial"/>
        </w:rPr>
        <w:t xml:space="preserve"> </w:t>
      </w:r>
      <w:r w:rsidR="001D25EC" w:rsidRPr="004043D9">
        <w:rPr>
          <w:rFonts w:ascii="Arial" w:hAnsi="Arial" w:cs="Arial"/>
        </w:rPr>
        <w:t xml:space="preserve"> </w:t>
      </w:r>
      <w:r w:rsidR="00E358BC" w:rsidRPr="004043D9">
        <w:rPr>
          <w:rFonts w:ascii="Arial" w:hAnsi="Arial" w:cs="Arial"/>
        </w:rPr>
        <w:t xml:space="preserve">The City Clerk shall certify to the adoption of this Resolution. </w:t>
      </w:r>
    </w:p>
    <w:p w14:paraId="7227E429" w14:textId="09EC7C9C" w:rsidR="00E358BC" w:rsidRPr="004043D9" w:rsidRDefault="002033E2" w:rsidP="00E358BC">
      <w:pPr>
        <w:pStyle w:val="BodyText"/>
        <w:spacing w:after="120"/>
        <w:jc w:val="both"/>
        <w:rPr>
          <w:rFonts w:ascii="Arial" w:hAnsi="Arial" w:cs="Arial"/>
        </w:rPr>
      </w:pPr>
      <w:r w:rsidRPr="002033E2">
        <w:rPr>
          <w:rFonts w:ascii="Arial" w:hAnsi="Arial" w:cs="Arial"/>
          <w:b/>
          <w:u w:val="single"/>
        </w:rPr>
        <w:t>Section 6.</w:t>
      </w:r>
      <w:r w:rsidRPr="004043D9">
        <w:rPr>
          <w:rFonts w:ascii="Arial" w:hAnsi="Arial" w:cs="Arial"/>
          <w:b/>
        </w:rPr>
        <w:t xml:space="preserve">  </w:t>
      </w:r>
      <w:r w:rsidR="00E358BC" w:rsidRPr="004043D9">
        <w:rPr>
          <w:rFonts w:ascii="Arial" w:hAnsi="Arial" w:cs="Arial"/>
          <w:u w:val="single"/>
        </w:rPr>
        <w:t>Custodian of Records</w:t>
      </w:r>
      <w:r w:rsidR="00E358BC" w:rsidRPr="004043D9">
        <w:rPr>
          <w:rFonts w:ascii="Arial" w:hAnsi="Arial" w:cs="Arial"/>
        </w:rPr>
        <w:t>. The documents and materials that constitute the record of proceedings on which this Resolution is based are located at the City Clerk’s office located at 8353 Sierra Avenue, Fontana, CA 92335. The custodian of records is the City Clerk.</w:t>
      </w:r>
    </w:p>
    <w:p w14:paraId="6FAC4A7F" w14:textId="77777777" w:rsidR="002033E2" w:rsidRDefault="002033E2" w:rsidP="00E358BC">
      <w:pPr>
        <w:pStyle w:val="BlockText"/>
        <w:spacing w:after="120"/>
        <w:ind w:firstLine="720"/>
        <w:rPr>
          <w:rFonts w:ascii="Arial" w:hAnsi="Arial" w:cs="Arial"/>
          <w:b/>
        </w:rPr>
      </w:pPr>
    </w:p>
    <w:p w14:paraId="49629091" w14:textId="23448CFC" w:rsidR="002033E2" w:rsidRPr="00B43600" w:rsidRDefault="002033E2" w:rsidP="002033E2">
      <w:pPr>
        <w:ind w:firstLine="720"/>
        <w:rPr>
          <w:rFonts w:ascii="Arial" w:eastAsia="Calibri" w:hAnsi="Arial" w:cs="Arial"/>
          <w:bCs/>
          <w:lang w:bidi="en-US"/>
        </w:rPr>
      </w:pPr>
      <w:bookmarkStart w:id="0" w:name="_Hlk210742464"/>
      <w:r w:rsidRPr="00B43600">
        <w:rPr>
          <w:rFonts w:ascii="Arial" w:eastAsia="Calibri" w:hAnsi="Arial" w:cs="Arial"/>
          <w:b/>
          <w:lang w:bidi="en-US"/>
        </w:rPr>
        <w:t>APPROVED AND ADOPTED</w:t>
      </w:r>
      <w:r w:rsidRPr="00B43600">
        <w:rPr>
          <w:rFonts w:ascii="Arial" w:eastAsia="Calibri" w:hAnsi="Arial" w:cs="Arial"/>
          <w:bCs/>
          <w:lang w:bidi="en-US"/>
        </w:rPr>
        <w:t xml:space="preserve"> this </w:t>
      </w:r>
      <w:r>
        <w:rPr>
          <w:rFonts w:ascii="Arial" w:eastAsia="Calibri" w:hAnsi="Arial" w:cs="Arial"/>
          <w:bCs/>
          <w:lang w:bidi="en-US"/>
        </w:rPr>
        <w:t>28</w:t>
      </w:r>
      <w:r w:rsidRPr="00B43600">
        <w:rPr>
          <w:rFonts w:ascii="Arial" w:eastAsia="Calibri" w:hAnsi="Arial" w:cs="Arial"/>
          <w:bCs/>
          <w:vertAlign w:val="superscript"/>
          <w:lang w:bidi="en-US"/>
        </w:rPr>
        <w:t>th</w:t>
      </w:r>
      <w:r w:rsidRPr="00B43600">
        <w:rPr>
          <w:rFonts w:ascii="Arial" w:eastAsia="Calibri" w:hAnsi="Arial" w:cs="Arial"/>
          <w:bCs/>
          <w:lang w:bidi="en-US"/>
        </w:rPr>
        <w:t xml:space="preserve"> day of </w:t>
      </w:r>
      <w:proofErr w:type="gramStart"/>
      <w:r w:rsidRPr="00B43600">
        <w:rPr>
          <w:rFonts w:ascii="Arial" w:eastAsia="Calibri" w:hAnsi="Arial" w:cs="Arial"/>
          <w:bCs/>
          <w:lang w:bidi="en-US"/>
        </w:rPr>
        <w:t>October,</w:t>
      </w:r>
      <w:proofErr w:type="gramEnd"/>
      <w:r w:rsidRPr="00B43600">
        <w:rPr>
          <w:rFonts w:ascii="Arial" w:eastAsia="Calibri" w:hAnsi="Arial" w:cs="Arial"/>
          <w:bCs/>
          <w:lang w:bidi="en-US"/>
        </w:rPr>
        <w:t xml:space="preserve"> 2025.</w:t>
      </w:r>
    </w:p>
    <w:p w14:paraId="6550D959" w14:textId="77777777" w:rsidR="002033E2" w:rsidRPr="00B43600" w:rsidRDefault="002033E2" w:rsidP="002033E2">
      <w:pPr>
        <w:rPr>
          <w:rFonts w:ascii="Arial" w:eastAsia="Calibri" w:hAnsi="Arial" w:cs="Arial"/>
          <w:bCs/>
          <w:lang w:bidi="en-US"/>
        </w:rPr>
      </w:pPr>
    </w:p>
    <w:p w14:paraId="69AF20E4" w14:textId="77777777" w:rsidR="002033E2" w:rsidRPr="00B43600" w:rsidRDefault="002033E2" w:rsidP="002033E2">
      <w:pPr>
        <w:rPr>
          <w:rFonts w:ascii="Arial" w:eastAsia="Calibri" w:hAnsi="Arial" w:cs="Arial"/>
          <w:b/>
          <w:lang w:bidi="en-US"/>
        </w:rPr>
      </w:pPr>
      <w:r w:rsidRPr="00B43600">
        <w:rPr>
          <w:rFonts w:ascii="Arial" w:eastAsia="Calibri" w:hAnsi="Arial" w:cs="Arial"/>
          <w:b/>
          <w:lang w:bidi="en-US"/>
        </w:rPr>
        <w:t>READ AND APPROVED AS TO LEGAL FORM:</w:t>
      </w:r>
    </w:p>
    <w:p w14:paraId="7E8DCACD" w14:textId="77777777" w:rsidR="002033E2" w:rsidRPr="00B43600" w:rsidRDefault="002033E2" w:rsidP="002033E2">
      <w:pPr>
        <w:rPr>
          <w:rFonts w:ascii="Arial" w:eastAsia="Calibri" w:hAnsi="Arial" w:cs="Arial"/>
          <w:bCs/>
          <w:lang w:bidi="en-US"/>
        </w:rPr>
      </w:pPr>
    </w:p>
    <w:p w14:paraId="20AA23F8" w14:textId="77777777" w:rsidR="002033E2" w:rsidRPr="00B43600" w:rsidRDefault="002033E2" w:rsidP="002033E2">
      <w:pPr>
        <w:rPr>
          <w:rFonts w:ascii="Arial" w:eastAsia="Calibri" w:hAnsi="Arial" w:cs="Arial"/>
          <w:bCs/>
          <w:lang w:bidi="en-US"/>
        </w:rPr>
      </w:pPr>
    </w:p>
    <w:p w14:paraId="3A32A08F" w14:textId="77777777" w:rsidR="002033E2" w:rsidRDefault="002033E2" w:rsidP="002033E2">
      <w:pPr>
        <w:rPr>
          <w:rFonts w:ascii="Arial" w:eastAsia="Calibri" w:hAnsi="Arial" w:cs="Arial"/>
          <w:bCs/>
          <w:lang w:bidi="en-US"/>
        </w:rPr>
      </w:pPr>
    </w:p>
    <w:p w14:paraId="43466205" w14:textId="48AA2CDB" w:rsidR="002033E2" w:rsidRPr="00B43600" w:rsidRDefault="002033E2" w:rsidP="002033E2">
      <w:pPr>
        <w:rPr>
          <w:rFonts w:ascii="Arial" w:eastAsia="Calibri" w:hAnsi="Arial" w:cs="Arial"/>
          <w:bCs/>
          <w:lang w:bidi="en-US"/>
        </w:rPr>
      </w:pPr>
      <w:r w:rsidRPr="00B43600">
        <w:rPr>
          <w:rFonts w:ascii="Arial" w:eastAsia="Calibri" w:hAnsi="Arial" w:cs="Arial"/>
          <w:bCs/>
          <w:lang w:bidi="en-US"/>
        </w:rPr>
        <w:t>________________________________</w:t>
      </w:r>
    </w:p>
    <w:p w14:paraId="7E2B2C02" w14:textId="77777777" w:rsidR="002033E2" w:rsidRPr="00B43600" w:rsidRDefault="002033E2" w:rsidP="002033E2">
      <w:pPr>
        <w:rPr>
          <w:rFonts w:ascii="Arial" w:eastAsia="Calibri" w:hAnsi="Arial" w:cs="Arial"/>
          <w:bCs/>
          <w:lang w:bidi="en-US"/>
        </w:rPr>
      </w:pPr>
      <w:r w:rsidRPr="00B43600">
        <w:rPr>
          <w:rFonts w:ascii="Arial" w:eastAsia="Calibri" w:hAnsi="Arial" w:cs="Arial"/>
          <w:bCs/>
          <w:lang w:bidi="en-US"/>
        </w:rPr>
        <w:t>City Attorney</w:t>
      </w:r>
    </w:p>
    <w:p w14:paraId="594452E5" w14:textId="77777777" w:rsidR="002033E2" w:rsidRPr="00B43600" w:rsidRDefault="002033E2" w:rsidP="002033E2">
      <w:pPr>
        <w:rPr>
          <w:rFonts w:ascii="Arial" w:eastAsia="Calibri" w:hAnsi="Arial" w:cs="Arial"/>
          <w:bCs/>
          <w:lang w:bidi="en-US"/>
        </w:rPr>
      </w:pPr>
    </w:p>
    <w:p w14:paraId="2D2CF2EF" w14:textId="37858159" w:rsidR="002033E2" w:rsidRPr="00B43600" w:rsidRDefault="002033E2" w:rsidP="002033E2">
      <w:pPr>
        <w:ind w:firstLine="720"/>
        <w:jc w:val="both"/>
        <w:rPr>
          <w:rFonts w:ascii="Arial" w:eastAsia="Calibri" w:hAnsi="Arial" w:cs="Arial"/>
          <w:bCs/>
          <w:lang w:bidi="en-US"/>
        </w:rPr>
      </w:pPr>
      <w:r w:rsidRPr="00B43600">
        <w:rPr>
          <w:rFonts w:ascii="Arial" w:eastAsia="Calibri" w:hAnsi="Arial" w:cs="Arial"/>
          <w:bCs/>
          <w:lang w:bidi="en-US"/>
        </w:rPr>
        <w:t xml:space="preserve">I, Germaine Key, City Clerk of the City of Fontana, and Ex-Officio Clerk of the City Council, do hereby certify that the foregoing resolution is the actual resolution duly and regularly adopted by the City Council at a regular meeting held on the </w:t>
      </w:r>
      <w:r>
        <w:rPr>
          <w:rFonts w:ascii="Arial" w:eastAsia="Calibri" w:hAnsi="Arial" w:cs="Arial"/>
          <w:bCs/>
          <w:lang w:bidi="en-US"/>
        </w:rPr>
        <w:t>28</w:t>
      </w:r>
      <w:r w:rsidRPr="00B43600">
        <w:rPr>
          <w:rFonts w:ascii="Arial" w:eastAsia="Calibri" w:hAnsi="Arial" w:cs="Arial"/>
          <w:bCs/>
          <w:vertAlign w:val="superscript"/>
          <w:lang w:bidi="en-US"/>
        </w:rPr>
        <w:t>th</w:t>
      </w:r>
      <w:r w:rsidRPr="00B43600">
        <w:rPr>
          <w:rFonts w:ascii="Arial" w:eastAsia="Calibri" w:hAnsi="Arial" w:cs="Arial"/>
          <w:bCs/>
          <w:lang w:bidi="en-US"/>
        </w:rPr>
        <w:t xml:space="preserve"> day of October 2025, by the following vote to wit:</w:t>
      </w:r>
    </w:p>
    <w:p w14:paraId="5C2D5C07" w14:textId="77777777" w:rsidR="002033E2" w:rsidRDefault="002033E2" w:rsidP="002033E2">
      <w:pPr>
        <w:rPr>
          <w:rFonts w:ascii="Arial" w:eastAsia="Calibri" w:hAnsi="Arial" w:cs="Arial"/>
          <w:b/>
          <w:lang w:bidi="en-US"/>
        </w:rPr>
      </w:pPr>
    </w:p>
    <w:p w14:paraId="533071B3" w14:textId="17C004B5" w:rsidR="002033E2" w:rsidRPr="00276FDB" w:rsidRDefault="002033E2" w:rsidP="002033E2">
      <w:pPr>
        <w:pStyle w:val="Default"/>
      </w:pPr>
      <w:r w:rsidRPr="00276FDB">
        <w:rPr>
          <w:b/>
          <w:bCs/>
        </w:rPr>
        <w:t xml:space="preserve">AYES: </w:t>
      </w:r>
    </w:p>
    <w:p w14:paraId="0486D538" w14:textId="3C815145" w:rsidR="002033E2" w:rsidRPr="00276FDB" w:rsidRDefault="002033E2" w:rsidP="002033E2">
      <w:pPr>
        <w:pStyle w:val="Default"/>
      </w:pPr>
      <w:r w:rsidRPr="00276FDB">
        <w:rPr>
          <w:b/>
          <w:bCs/>
        </w:rPr>
        <w:t xml:space="preserve">NOES: </w:t>
      </w:r>
    </w:p>
    <w:p w14:paraId="43AE7C1E" w14:textId="4817A2C7" w:rsidR="002033E2" w:rsidRPr="00276FDB" w:rsidRDefault="002033E2" w:rsidP="002033E2">
      <w:pPr>
        <w:pStyle w:val="Default"/>
      </w:pPr>
      <w:r w:rsidRPr="00276FDB">
        <w:rPr>
          <w:b/>
          <w:bCs/>
        </w:rPr>
        <w:t xml:space="preserve">ABSENT: </w:t>
      </w:r>
    </w:p>
    <w:p w14:paraId="17DC5C46" w14:textId="4DCC768C" w:rsidR="002033E2" w:rsidRPr="00276FDB" w:rsidRDefault="002033E2" w:rsidP="002033E2">
      <w:pPr>
        <w:rPr>
          <w:rFonts w:ascii="Arial" w:eastAsia="Calibri" w:hAnsi="Arial" w:cs="Arial"/>
          <w:bCs/>
          <w:lang w:bidi="en-US"/>
        </w:rPr>
      </w:pPr>
      <w:r w:rsidRPr="00276FDB">
        <w:rPr>
          <w:rFonts w:ascii="Arial" w:hAnsi="Arial" w:cs="Arial"/>
          <w:b/>
          <w:bCs/>
        </w:rPr>
        <w:t xml:space="preserve">ABSTAIN: </w:t>
      </w:r>
    </w:p>
    <w:p w14:paraId="7BCCA6F1" w14:textId="77777777" w:rsidR="002033E2" w:rsidRPr="00B43600" w:rsidRDefault="002033E2" w:rsidP="002033E2">
      <w:pPr>
        <w:rPr>
          <w:rFonts w:ascii="Arial" w:eastAsia="Calibri" w:hAnsi="Arial" w:cs="Arial"/>
          <w:bCs/>
          <w:lang w:bidi="en-US"/>
        </w:rPr>
      </w:pPr>
    </w:p>
    <w:p w14:paraId="752D709F" w14:textId="77777777" w:rsidR="002033E2" w:rsidRDefault="002033E2" w:rsidP="002033E2">
      <w:pPr>
        <w:rPr>
          <w:rFonts w:ascii="Arial" w:eastAsia="Calibri" w:hAnsi="Arial" w:cs="Arial"/>
          <w:bCs/>
          <w:lang w:bidi="en-US"/>
        </w:rPr>
      </w:pPr>
      <w:bookmarkStart w:id="1" w:name="_Hlk210743259"/>
      <w:r>
        <w:rPr>
          <w:rFonts w:ascii="Arial" w:eastAsia="Calibri" w:hAnsi="Arial" w:cs="Arial"/>
          <w:bCs/>
          <w:lang w:bidi="en-US"/>
        </w:rPr>
        <w:t xml:space="preserve"> </w:t>
      </w:r>
    </w:p>
    <w:p w14:paraId="6B467460" w14:textId="77777777" w:rsidR="002033E2" w:rsidRDefault="002033E2" w:rsidP="002033E2">
      <w:pPr>
        <w:rPr>
          <w:rFonts w:ascii="Arial" w:eastAsia="Calibri" w:hAnsi="Arial" w:cs="Arial"/>
          <w:bCs/>
          <w:lang w:bidi="en-US"/>
        </w:rPr>
      </w:pPr>
    </w:p>
    <w:p w14:paraId="37ECB2ED" w14:textId="77777777" w:rsidR="002033E2" w:rsidRPr="00B43600" w:rsidRDefault="002033E2" w:rsidP="002033E2">
      <w:pPr>
        <w:rPr>
          <w:rFonts w:ascii="Arial" w:eastAsia="Calibri" w:hAnsi="Arial" w:cs="Arial"/>
          <w:bCs/>
          <w:lang w:bidi="en-US"/>
        </w:rPr>
      </w:pPr>
      <w:r w:rsidRPr="00B43600">
        <w:rPr>
          <w:rFonts w:ascii="Arial" w:eastAsia="Calibri" w:hAnsi="Arial" w:cs="Arial"/>
          <w:bCs/>
          <w:lang w:bidi="en-US"/>
        </w:rPr>
        <w:t>________________________________</w:t>
      </w:r>
    </w:p>
    <w:p w14:paraId="4EB55B7F" w14:textId="77777777" w:rsidR="002033E2" w:rsidRPr="00B43600" w:rsidRDefault="002033E2" w:rsidP="002033E2">
      <w:pPr>
        <w:rPr>
          <w:rFonts w:ascii="Arial" w:eastAsia="Calibri" w:hAnsi="Arial" w:cs="Arial"/>
          <w:bCs/>
          <w:lang w:bidi="en-US"/>
        </w:rPr>
      </w:pPr>
      <w:r w:rsidRPr="00B43600">
        <w:rPr>
          <w:rFonts w:ascii="Arial" w:eastAsia="Calibri" w:hAnsi="Arial" w:cs="Arial"/>
          <w:bCs/>
          <w:lang w:bidi="en-US"/>
        </w:rPr>
        <w:t>City Clerk of the City of Fontana</w:t>
      </w:r>
    </w:p>
    <w:p w14:paraId="1E83E703" w14:textId="77777777" w:rsidR="002033E2" w:rsidRDefault="002033E2" w:rsidP="002033E2">
      <w:pPr>
        <w:rPr>
          <w:rFonts w:ascii="Arial" w:eastAsia="Calibri" w:hAnsi="Arial" w:cs="Arial"/>
          <w:bCs/>
          <w:lang w:bidi="en-US"/>
        </w:rPr>
      </w:pPr>
    </w:p>
    <w:p w14:paraId="454229B1" w14:textId="77777777" w:rsidR="002033E2" w:rsidRDefault="002033E2" w:rsidP="002033E2">
      <w:pPr>
        <w:rPr>
          <w:rFonts w:ascii="Arial" w:eastAsia="Calibri" w:hAnsi="Arial" w:cs="Arial"/>
          <w:bCs/>
          <w:lang w:bidi="en-US"/>
        </w:rPr>
      </w:pPr>
    </w:p>
    <w:p w14:paraId="16464FB5" w14:textId="77777777" w:rsidR="002033E2" w:rsidRDefault="002033E2" w:rsidP="002033E2">
      <w:pPr>
        <w:rPr>
          <w:rFonts w:ascii="Arial" w:eastAsia="Calibri" w:hAnsi="Arial" w:cs="Arial"/>
          <w:bCs/>
          <w:lang w:bidi="en-US"/>
        </w:rPr>
      </w:pPr>
    </w:p>
    <w:p w14:paraId="0E98EE51" w14:textId="77777777" w:rsidR="002033E2" w:rsidRPr="00B43600" w:rsidRDefault="002033E2" w:rsidP="002033E2">
      <w:pPr>
        <w:rPr>
          <w:rFonts w:ascii="Arial" w:eastAsia="Calibri" w:hAnsi="Arial" w:cs="Arial"/>
          <w:bCs/>
          <w:lang w:bidi="en-US"/>
        </w:rPr>
      </w:pPr>
      <w:r w:rsidRPr="00B43600">
        <w:rPr>
          <w:rFonts w:ascii="Arial" w:eastAsia="Calibri" w:hAnsi="Arial" w:cs="Arial"/>
          <w:bCs/>
          <w:lang w:bidi="en-US"/>
        </w:rPr>
        <w:t>________________________________</w:t>
      </w:r>
    </w:p>
    <w:p w14:paraId="3AB0BCB9" w14:textId="77777777" w:rsidR="002033E2" w:rsidRPr="00B43600" w:rsidRDefault="002033E2" w:rsidP="002033E2">
      <w:pPr>
        <w:rPr>
          <w:rFonts w:ascii="Arial" w:eastAsia="Calibri" w:hAnsi="Arial" w:cs="Arial"/>
          <w:bCs/>
          <w:lang w:bidi="en-US"/>
        </w:rPr>
      </w:pPr>
      <w:r w:rsidRPr="00B43600">
        <w:rPr>
          <w:rFonts w:ascii="Arial" w:eastAsia="Calibri" w:hAnsi="Arial" w:cs="Arial"/>
          <w:bCs/>
          <w:lang w:bidi="en-US"/>
        </w:rPr>
        <w:t>Mayor of the City of Fontana</w:t>
      </w:r>
    </w:p>
    <w:p w14:paraId="2944E1E5" w14:textId="77777777" w:rsidR="002033E2" w:rsidRPr="00B43600" w:rsidRDefault="002033E2" w:rsidP="002033E2">
      <w:pPr>
        <w:rPr>
          <w:rFonts w:ascii="Arial" w:eastAsia="Calibri" w:hAnsi="Arial" w:cs="Arial"/>
          <w:bCs/>
          <w:lang w:bidi="en-US"/>
        </w:rPr>
      </w:pPr>
    </w:p>
    <w:p w14:paraId="529ADC1E" w14:textId="77777777" w:rsidR="002033E2" w:rsidRPr="00B43600" w:rsidRDefault="002033E2" w:rsidP="002033E2">
      <w:pPr>
        <w:rPr>
          <w:rFonts w:ascii="Arial" w:eastAsia="Calibri" w:hAnsi="Arial" w:cs="Arial"/>
          <w:b/>
          <w:lang w:bidi="en-US"/>
        </w:rPr>
      </w:pPr>
      <w:r w:rsidRPr="00B43600">
        <w:rPr>
          <w:rFonts w:ascii="Arial" w:eastAsia="Calibri" w:hAnsi="Arial" w:cs="Arial"/>
          <w:b/>
          <w:lang w:bidi="en-US"/>
        </w:rPr>
        <w:t xml:space="preserve">ATTEST: </w:t>
      </w:r>
    </w:p>
    <w:p w14:paraId="19FB4125" w14:textId="77777777" w:rsidR="002033E2" w:rsidRPr="00B43600" w:rsidRDefault="002033E2" w:rsidP="002033E2">
      <w:pPr>
        <w:rPr>
          <w:rFonts w:ascii="Arial" w:eastAsia="Calibri" w:hAnsi="Arial" w:cs="Arial"/>
          <w:bCs/>
          <w:lang w:bidi="en-US"/>
        </w:rPr>
      </w:pPr>
    </w:p>
    <w:p w14:paraId="56FEDE8A" w14:textId="77777777" w:rsidR="002033E2" w:rsidRPr="00B43600" w:rsidRDefault="002033E2" w:rsidP="002033E2">
      <w:pPr>
        <w:rPr>
          <w:rFonts w:ascii="Arial" w:eastAsia="Calibri" w:hAnsi="Arial" w:cs="Arial"/>
          <w:bCs/>
          <w:lang w:bidi="en-US"/>
        </w:rPr>
      </w:pPr>
    </w:p>
    <w:p w14:paraId="1BFB4017" w14:textId="77777777" w:rsidR="002033E2" w:rsidRPr="00B43600" w:rsidRDefault="002033E2" w:rsidP="002033E2">
      <w:pPr>
        <w:rPr>
          <w:rFonts w:ascii="Arial" w:eastAsia="Calibri" w:hAnsi="Arial" w:cs="Arial"/>
          <w:bCs/>
          <w:lang w:bidi="en-US"/>
        </w:rPr>
      </w:pPr>
      <w:r w:rsidRPr="00B43600">
        <w:rPr>
          <w:rFonts w:ascii="Arial" w:eastAsia="Calibri" w:hAnsi="Arial" w:cs="Arial"/>
          <w:bCs/>
          <w:lang w:bidi="en-US"/>
        </w:rPr>
        <w:t>________________________________</w:t>
      </w:r>
    </w:p>
    <w:p w14:paraId="0B413190" w14:textId="77777777" w:rsidR="002033E2" w:rsidRPr="00B43600" w:rsidRDefault="002033E2" w:rsidP="002033E2">
      <w:pPr>
        <w:rPr>
          <w:rFonts w:ascii="Arial" w:eastAsia="Calibri" w:hAnsi="Arial" w:cs="Arial"/>
          <w:bCs/>
          <w:lang w:bidi="en-US"/>
        </w:rPr>
      </w:pPr>
      <w:r w:rsidRPr="00B43600">
        <w:rPr>
          <w:rFonts w:ascii="Arial" w:eastAsia="Calibri" w:hAnsi="Arial" w:cs="Arial"/>
          <w:bCs/>
          <w:lang w:bidi="en-US"/>
        </w:rPr>
        <w:t xml:space="preserve">City Clerk </w:t>
      </w:r>
    </w:p>
    <w:bookmarkEnd w:id="0"/>
    <w:bookmarkEnd w:id="1"/>
    <w:p w14:paraId="06095C6A" w14:textId="3FB2CCAB" w:rsidR="003D6682" w:rsidRPr="004043D9" w:rsidRDefault="003D6682" w:rsidP="002033E2">
      <w:pPr>
        <w:pStyle w:val="BlockText"/>
        <w:spacing w:after="120"/>
        <w:ind w:firstLine="720"/>
        <w:rPr>
          <w:rFonts w:ascii="Arial" w:hAnsi="Arial" w:cs="Arial"/>
          <w:snapToGrid w:val="0"/>
        </w:rPr>
      </w:pPr>
    </w:p>
    <w:sectPr w:rsidR="003D6682" w:rsidRPr="004043D9" w:rsidSect="00CB7B2B">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E4861" w14:textId="77777777" w:rsidR="003D6682" w:rsidRDefault="003D6682" w:rsidP="00E37618">
      <w:r>
        <w:separator/>
      </w:r>
    </w:p>
  </w:endnote>
  <w:endnote w:type="continuationSeparator" w:id="0">
    <w:p w14:paraId="0F2B8456" w14:textId="77777777" w:rsidR="003D6682" w:rsidRDefault="003D6682"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E0CB0" w14:textId="5ECF4C7A" w:rsidR="00507F39" w:rsidRDefault="00507F39" w:rsidP="00507F39">
    <w:pPr>
      <w:pStyle w:val="Footer"/>
      <w:jc w:val="center"/>
    </w:pPr>
    <w:r>
      <w:rPr>
        <w:rFonts w:ascii="Arial" w:hAnsi="Arial" w:cs="Arial"/>
      </w:rPr>
      <w:t xml:space="preserve">Page </w:t>
    </w:r>
    <w:r w:rsidRPr="00EE39EF">
      <w:rPr>
        <w:rFonts w:ascii="Arial" w:hAnsi="Arial" w:cs="Arial"/>
      </w:rPr>
      <w:fldChar w:fldCharType="begin"/>
    </w:r>
    <w:r w:rsidRPr="00EE39EF">
      <w:rPr>
        <w:rFonts w:ascii="Arial" w:hAnsi="Arial" w:cs="Arial"/>
      </w:rPr>
      <w:instrText xml:space="preserve"> PAGE </w:instrText>
    </w:r>
    <w:r w:rsidRPr="00EE39EF">
      <w:rPr>
        <w:rFonts w:ascii="Arial" w:hAnsi="Arial" w:cs="Arial"/>
      </w:rPr>
      <w:fldChar w:fldCharType="separate"/>
    </w:r>
    <w:r>
      <w:rPr>
        <w:rFonts w:ascii="Arial" w:hAnsi="Arial" w:cs="Arial"/>
      </w:rPr>
      <w:t>3</w:t>
    </w:r>
    <w:r w:rsidRPr="00EE39EF">
      <w:rPr>
        <w:rFonts w:ascii="Arial" w:hAnsi="Arial" w:cs="Arial"/>
      </w:rPr>
      <w:fldChar w:fldCharType="end"/>
    </w:r>
    <w:r w:rsidRPr="00EE39EF">
      <w:rPr>
        <w:rFonts w:ascii="Arial" w:hAnsi="Arial" w:cs="Arial"/>
      </w:rPr>
      <w:t xml:space="preserve"> of </w:t>
    </w:r>
    <w:r>
      <w:rPr>
        <w:rFonts w:ascii="Arial" w:hAnsi="Arial" w:cs="Arial"/>
      </w:rPr>
      <w:t>2</w:t>
    </w:r>
  </w:p>
  <w:p w14:paraId="66659C6B" w14:textId="77777777" w:rsidR="00507F39" w:rsidRDefault="00507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4DC1A" w14:textId="45BB7DCD" w:rsidR="00507F39" w:rsidRDefault="00507F39" w:rsidP="00507F39">
    <w:pPr>
      <w:pStyle w:val="Footer"/>
      <w:jc w:val="center"/>
    </w:pPr>
    <w:r>
      <w:rPr>
        <w:rFonts w:ascii="Arial" w:hAnsi="Arial" w:cs="Arial"/>
      </w:rPr>
      <w:t xml:space="preserve">Page </w:t>
    </w:r>
    <w:r w:rsidRPr="00EE39EF">
      <w:rPr>
        <w:rFonts w:ascii="Arial" w:hAnsi="Arial" w:cs="Arial"/>
      </w:rPr>
      <w:fldChar w:fldCharType="begin"/>
    </w:r>
    <w:r w:rsidRPr="00EE39EF">
      <w:rPr>
        <w:rFonts w:ascii="Arial" w:hAnsi="Arial" w:cs="Arial"/>
      </w:rPr>
      <w:instrText xml:space="preserve"> PAGE </w:instrText>
    </w:r>
    <w:r w:rsidRPr="00EE39EF">
      <w:rPr>
        <w:rFonts w:ascii="Arial" w:hAnsi="Arial" w:cs="Arial"/>
      </w:rPr>
      <w:fldChar w:fldCharType="separate"/>
    </w:r>
    <w:r>
      <w:rPr>
        <w:rFonts w:ascii="Arial" w:hAnsi="Arial" w:cs="Arial"/>
      </w:rPr>
      <w:t>3</w:t>
    </w:r>
    <w:r w:rsidRPr="00EE39EF">
      <w:rPr>
        <w:rFonts w:ascii="Arial" w:hAnsi="Arial" w:cs="Arial"/>
      </w:rPr>
      <w:fldChar w:fldCharType="end"/>
    </w:r>
    <w:r w:rsidRPr="00EE39EF">
      <w:rPr>
        <w:rFonts w:ascii="Arial" w:hAnsi="Arial" w:cs="Arial"/>
      </w:rPr>
      <w:t xml:space="preserve"> of </w:t>
    </w:r>
    <w:r>
      <w:rPr>
        <w:rFonts w:ascii="Arial" w:hAnsi="Arial" w:cs="Arial"/>
      </w:rPr>
      <w:t>2</w:t>
    </w:r>
  </w:p>
  <w:p w14:paraId="7CD33C15" w14:textId="77777777" w:rsidR="00507F39" w:rsidRDefault="00507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7F898" w14:textId="77777777" w:rsidR="003D6682" w:rsidRDefault="003D6682" w:rsidP="00E37618">
      <w:r>
        <w:separator/>
      </w:r>
    </w:p>
  </w:footnote>
  <w:footnote w:type="continuationSeparator" w:id="0">
    <w:p w14:paraId="6BB8DCDF" w14:textId="77777777" w:rsidR="003D6682" w:rsidRDefault="003D6682"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2A00E" w14:textId="55C4DC49" w:rsidR="006514FC" w:rsidRPr="002033E2" w:rsidRDefault="00CB7B2B" w:rsidP="00CB7B2B">
    <w:pPr>
      <w:pStyle w:val="Header"/>
      <w:rPr>
        <w:rFonts w:ascii="Arial" w:hAnsi="Arial" w:cs="Arial"/>
      </w:rPr>
    </w:pPr>
    <w:r w:rsidRPr="002033E2">
      <w:rPr>
        <w:rFonts w:ascii="Arial" w:hAnsi="Arial" w:cs="Arial"/>
      </w:rPr>
      <w:t>Resolution No.</w:t>
    </w:r>
    <w:r w:rsidR="002033E2" w:rsidRPr="002033E2">
      <w:rPr>
        <w:rFonts w:ascii="Arial" w:hAnsi="Arial" w:cs="Arial"/>
      </w:rPr>
      <w:t xml:space="preserve"> 2025-102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6E538C1"/>
    <w:multiLevelType w:val="multilevel"/>
    <w:tmpl w:val="6ED07A4C"/>
    <w:name w:val="zzmpBylaws||Bylaws|2|1|1|5|10|41||1|12|1||1|12|1||1|12|1||1|12|0||mpNA||mpNA||mpNA||mpNA||"/>
    <w:lvl w:ilvl="0">
      <w:start w:val="1"/>
      <w:numFmt w:val="upperRoman"/>
      <w:pStyle w:val="BylawsL1"/>
      <w:suff w:val="nothing"/>
      <w:lvlText w:val="ARTICLE %1"/>
      <w:lvlJc w:val="left"/>
      <w:pPr>
        <w:tabs>
          <w:tab w:val="num" w:pos="0"/>
        </w:tabs>
        <w:ind w:left="0" w:firstLine="0"/>
      </w:pPr>
      <w:rPr>
        <w:b/>
        <w:i w:val="0"/>
        <w:caps/>
        <w:smallCaps w:val="0"/>
        <w:strike w:val="0"/>
        <w:dstrike w:val="0"/>
        <w:color w:val="auto"/>
        <w:u w:val="none"/>
        <w:effect w:val="none"/>
      </w:rPr>
    </w:lvl>
    <w:lvl w:ilvl="1">
      <w:start w:val="1"/>
      <w:numFmt w:val="decimal"/>
      <w:lvlRestart w:val="0"/>
      <w:pStyle w:val="BylawsL2"/>
      <w:lvlText w:val="Section %2."/>
      <w:lvlJc w:val="left"/>
      <w:pPr>
        <w:tabs>
          <w:tab w:val="num" w:pos="2250"/>
        </w:tabs>
        <w:ind w:left="90" w:firstLine="720"/>
      </w:pPr>
      <w:rPr>
        <w:b/>
        <w:i w:val="0"/>
        <w:caps/>
        <w:smallCaps w:val="0"/>
        <w:color w:val="auto"/>
        <w:u w:val="single"/>
      </w:rPr>
    </w:lvl>
    <w:lvl w:ilvl="2">
      <w:start w:val="1"/>
      <w:numFmt w:val="lowerLetter"/>
      <w:pStyle w:val="BylawsL3"/>
      <w:lvlText w:val="(%3)"/>
      <w:lvlJc w:val="left"/>
      <w:pPr>
        <w:tabs>
          <w:tab w:val="num" w:pos="2160"/>
        </w:tabs>
        <w:ind w:left="0" w:firstLine="1440"/>
      </w:pPr>
      <w:rPr>
        <w:b w:val="0"/>
        <w:i w:val="0"/>
        <w:caps w:val="0"/>
        <w:smallCaps w:val="0"/>
        <w:strike w:val="0"/>
        <w:dstrike w:val="0"/>
        <w:color w:val="auto"/>
        <w:u w:val="none"/>
        <w:effect w:val="none"/>
      </w:rPr>
    </w:lvl>
    <w:lvl w:ilvl="3">
      <w:start w:val="1"/>
      <w:numFmt w:val="decimal"/>
      <w:pStyle w:val="BylawsL4"/>
      <w:lvlText w:val="(%4)"/>
      <w:lvlJc w:val="left"/>
      <w:pPr>
        <w:tabs>
          <w:tab w:val="num" w:pos="2880"/>
        </w:tabs>
        <w:ind w:left="0" w:firstLine="2160"/>
      </w:pPr>
      <w:rPr>
        <w:b w:val="0"/>
        <w:i w:val="0"/>
        <w:caps w:val="0"/>
        <w:smallCaps w:val="0"/>
        <w:strike w:val="0"/>
        <w:dstrike w:val="0"/>
        <w:color w:val="auto"/>
        <w:u w:val="none"/>
        <w:effect w:val="none"/>
      </w:rPr>
    </w:lvl>
    <w:lvl w:ilvl="4">
      <w:start w:val="1"/>
      <w:numFmt w:val="lowerRoman"/>
      <w:pStyle w:val="BylawsL5"/>
      <w:lvlText w:val="(%5)"/>
      <w:lvlJc w:val="left"/>
      <w:pPr>
        <w:tabs>
          <w:tab w:val="num" w:pos="3600"/>
        </w:tabs>
        <w:ind w:left="0" w:firstLine="2880"/>
      </w:pPr>
      <w:rPr>
        <w:b w:val="0"/>
        <w:i w:val="0"/>
        <w:caps w:val="0"/>
        <w:smallCaps w:val="0"/>
        <w:strike w:val="0"/>
        <w:dstrike w:val="0"/>
        <w:color w:val="auto"/>
        <w:u w:val="none"/>
        <w:effect w:val="none"/>
      </w:rPr>
    </w:lvl>
    <w:lvl w:ilvl="5">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6">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7">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8">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abstractNum>
  <w:abstractNum w:abstractNumId="22"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023313194">
    <w:abstractNumId w:val="17"/>
  </w:num>
  <w:num w:numId="2" w16cid:durableId="632684677">
    <w:abstractNumId w:val="14"/>
  </w:num>
  <w:num w:numId="3" w16cid:durableId="1270772736">
    <w:abstractNumId w:val="25"/>
  </w:num>
  <w:num w:numId="4" w16cid:durableId="661851693">
    <w:abstractNumId w:val="24"/>
  </w:num>
  <w:num w:numId="5" w16cid:durableId="1852573475">
    <w:abstractNumId w:val="18"/>
  </w:num>
  <w:num w:numId="6" w16cid:durableId="1154831970">
    <w:abstractNumId w:val="19"/>
  </w:num>
  <w:num w:numId="7" w16cid:durableId="1129126545">
    <w:abstractNumId w:val="16"/>
  </w:num>
  <w:num w:numId="8" w16cid:durableId="1028064689">
    <w:abstractNumId w:val="20"/>
  </w:num>
  <w:num w:numId="9" w16cid:durableId="1955865832">
    <w:abstractNumId w:val="12"/>
  </w:num>
  <w:num w:numId="10" w16cid:durableId="899905586">
    <w:abstractNumId w:val="13"/>
  </w:num>
  <w:num w:numId="11" w16cid:durableId="1968580535">
    <w:abstractNumId w:val="11"/>
  </w:num>
  <w:num w:numId="12" w16cid:durableId="643124343">
    <w:abstractNumId w:val="0"/>
  </w:num>
  <w:num w:numId="13" w16cid:durableId="1584101503">
    <w:abstractNumId w:val="9"/>
  </w:num>
  <w:num w:numId="14" w16cid:durableId="2128234203">
    <w:abstractNumId w:val="7"/>
  </w:num>
  <w:num w:numId="15" w16cid:durableId="1586262526">
    <w:abstractNumId w:val="6"/>
  </w:num>
  <w:num w:numId="16" w16cid:durableId="687567543">
    <w:abstractNumId w:val="5"/>
  </w:num>
  <w:num w:numId="17" w16cid:durableId="133644921">
    <w:abstractNumId w:val="4"/>
  </w:num>
  <w:num w:numId="18" w16cid:durableId="1512910101">
    <w:abstractNumId w:val="8"/>
  </w:num>
  <w:num w:numId="19" w16cid:durableId="1468283356">
    <w:abstractNumId w:val="3"/>
  </w:num>
  <w:num w:numId="20" w16cid:durableId="751315605">
    <w:abstractNumId w:val="2"/>
  </w:num>
  <w:num w:numId="21" w16cid:durableId="1962493302">
    <w:abstractNumId w:val="1"/>
  </w:num>
  <w:num w:numId="22" w16cid:durableId="728303169">
    <w:abstractNumId w:val="17"/>
  </w:num>
  <w:num w:numId="23" w16cid:durableId="1866674921">
    <w:abstractNumId w:val="15"/>
  </w:num>
  <w:num w:numId="24" w16cid:durableId="557060649">
    <w:abstractNumId w:val="23"/>
  </w:num>
  <w:num w:numId="25" w16cid:durableId="1791049615">
    <w:abstractNumId w:val="22"/>
  </w:num>
  <w:num w:numId="26" w16cid:durableId="999164245">
    <w:abstractNumId w:val="10"/>
  </w:num>
  <w:num w:numId="27" w16cid:durableId="405928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7782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3214335||2~1||3~Fontana - Template - Resolution - 2025||5~MICHELINA.HASSELL||6~MICHELINA.HASSELL||7~WORDX||8~ADMIN||10~2/2/2025 10:18:50 PM||11~2/2/2025 10:11:48 PM||13~27236||14~False||17~public||18~MICHELINA.HASSELL||19~MICHELINA.HASSELL||21~True||22~True||23~False||25~16498||26~00001||27~MUNICITYGEN||50~False||53~7095||54~6310||60~FONTANA, CITY OF||61~10CA - GENERAL SERVICES - PO #93-24556 24099903||62~Muni City General||74~Michelina Hassell||75~Michelina Hassell||76~WORD 2007||77~Administration||82~docx||85~2/2/2025 10:18:52 PM||99~1/1/0001 12:00:00 AM||106~N:\iManage\Recent\(16498.00001) FONTANA_ CITY OF - 10CA - GENERAL SERVICES - PO _93-24556 24099903\Fontana - Template - Resolution - 2025(43214335.1).docx||107~1/1/0001 12:00:00 AM||109~2/2/2025 10:19:53 PM||113~2/2/2025 10:11:48 PM||114~2/2/2025 10:18:50 PM||124~False||"/>
    <w:docVar w:name="MPDocID" w:val="55600.00100\32767945.1"/>
    <w:docVar w:name="MPDocIDTemplate" w:val="%c.%m\|%n|.%v"/>
    <w:docVar w:name="MPDocIDTemplateDefault" w:val="%c.%m\|%n|.%v"/>
    <w:docVar w:name="NewDocStampType" w:val="7"/>
    <w:docVar w:name="zzmp10NoTrailerPromptID" w:val="IMANAGE.43214335.1"/>
  </w:docVars>
  <w:rsids>
    <w:rsidRoot w:val="003D6682"/>
    <w:rsid w:val="00011129"/>
    <w:rsid w:val="000223BE"/>
    <w:rsid w:val="000523D0"/>
    <w:rsid w:val="00060FE9"/>
    <w:rsid w:val="00072EAB"/>
    <w:rsid w:val="0007371F"/>
    <w:rsid w:val="0010346F"/>
    <w:rsid w:val="001069CC"/>
    <w:rsid w:val="001116FA"/>
    <w:rsid w:val="0011655F"/>
    <w:rsid w:val="00120FC5"/>
    <w:rsid w:val="00185802"/>
    <w:rsid w:val="001A5485"/>
    <w:rsid w:val="001D25EC"/>
    <w:rsid w:val="001D2C21"/>
    <w:rsid w:val="001F0F36"/>
    <w:rsid w:val="002033E2"/>
    <w:rsid w:val="00224B56"/>
    <w:rsid w:val="0025379F"/>
    <w:rsid w:val="00277B53"/>
    <w:rsid w:val="00277E2E"/>
    <w:rsid w:val="00282354"/>
    <w:rsid w:val="00283708"/>
    <w:rsid w:val="00283C64"/>
    <w:rsid w:val="002A307D"/>
    <w:rsid w:val="002A4F29"/>
    <w:rsid w:val="002C7124"/>
    <w:rsid w:val="002D0D40"/>
    <w:rsid w:val="002D35BF"/>
    <w:rsid w:val="002E44A7"/>
    <w:rsid w:val="002F1421"/>
    <w:rsid w:val="003060A8"/>
    <w:rsid w:val="00327F22"/>
    <w:rsid w:val="0034137C"/>
    <w:rsid w:val="003441A6"/>
    <w:rsid w:val="00374823"/>
    <w:rsid w:val="00374A31"/>
    <w:rsid w:val="00387F63"/>
    <w:rsid w:val="0039537B"/>
    <w:rsid w:val="00395852"/>
    <w:rsid w:val="00396228"/>
    <w:rsid w:val="003A331A"/>
    <w:rsid w:val="003D4157"/>
    <w:rsid w:val="003D504A"/>
    <w:rsid w:val="003D6682"/>
    <w:rsid w:val="003D7762"/>
    <w:rsid w:val="003F2A03"/>
    <w:rsid w:val="003F6829"/>
    <w:rsid w:val="004021C2"/>
    <w:rsid w:val="004043D9"/>
    <w:rsid w:val="0042479E"/>
    <w:rsid w:val="004307A5"/>
    <w:rsid w:val="00474A15"/>
    <w:rsid w:val="0048554A"/>
    <w:rsid w:val="00490931"/>
    <w:rsid w:val="00493627"/>
    <w:rsid w:val="004A1D23"/>
    <w:rsid w:val="004A27EA"/>
    <w:rsid w:val="004A6C26"/>
    <w:rsid w:val="004B6456"/>
    <w:rsid w:val="004E5BF8"/>
    <w:rsid w:val="00507F39"/>
    <w:rsid w:val="005278C7"/>
    <w:rsid w:val="0054654D"/>
    <w:rsid w:val="005623D6"/>
    <w:rsid w:val="0056597B"/>
    <w:rsid w:val="005D00B2"/>
    <w:rsid w:val="005E16B2"/>
    <w:rsid w:val="005E1F82"/>
    <w:rsid w:val="005F07D7"/>
    <w:rsid w:val="00616BA1"/>
    <w:rsid w:val="00641EBB"/>
    <w:rsid w:val="006514FC"/>
    <w:rsid w:val="00693E13"/>
    <w:rsid w:val="006A336B"/>
    <w:rsid w:val="006B2525"/>
    <w:rsid w:val="006C3CF7"/>
    <w:rsid w:val="006C44B1"/>
    <w:rsid w:val="006E0893"/>
    <w:rsid w:val="007031D6"/>
    <w:rsid w:val="00711800"/>
    <w:rsid w:val="00722DA7"/>
    <w:rsid w:val="007556B4"/>
    <w:rsid w:val="007710AE"/>
    <w:rsid w:val="0079537C"/>
    <w:rsid w:val="007A6CF6"/>
    <w:rsid w:val="007C79BA"/>
    <w:rsid w:val="007D6DAA"/>
    <w:rsid w:val="007D6E6E"/>
    <w:rsid w:val="0080292E"/>
    <w:rsid w:val="008047DC"/>
    <w:rsid w:val="00840F9C"/>
    <w:rsid w:val="00854CAF"/>
    <w:rsid w:val="0088144D"/>
    <w:rsid w:val="008A12B8"/>
    <w:rsid w:val="008B635B"/>
    <w:rsid w:val="008D07B4"/>
    <w:rsid w:val="00934B05"/>
    <w:rsid w:val="00945D20"/>
    <w:rsid w:val="00971673"/>
    <w:rsid w:val="009C0971"/>
    <w:rsid w:val="00A3227A"/>
    <w:rsid w:val="00A63255"/>
    <w:rsid w:val="00A82F1D"/>
    <w:rsid w:val="00A86119"/>
    <w:rsid w:val="00A86A36"/>
    <w:rsid w:val="00A93C90"/>
    <w:rsid w:val="00AD389F"/>
    <w:rsid w:val="00AF3712"/>
    <w:rsid w:val="00B242CE"/>
    <w:rsid w:val="00B41EF0"/>
    <w:rsid w:val="00B8174F"/>
    <w:rsid w:val="00B90569"/>
    <w:rsid w:val="00BB27EA"/>
    <w:rsid w:val="00BB74A1"/>
    <w:rsid w:val="00BC02B5"/>
    <w:rsid w:val="00BE107A"/>
    <w:rsid w:val="00BE4CE0"/>
    <w:rsid w:val="00C001AC"/>
    <w:rsid w:val="00C1204F"/>
    <w:rsid w:val="00C244CB"/>
    <w:rsid w:val="00C37AC7"/>
    <w:rsid w:val="00C50AA2"/>
    <w:rsid w:val="00C60DA0"/>
    <w:rsid w:val="00C64BC2"/>
    <w:rsid w:val="00C660FC"/>
    <w:rsid w:val="00C668A1"/>
    <w:rsid w:val="00C972A1"/>
    <w:rsid w:val="00CB1581"/>
    <w:rsid w:val="00CB20F7"/>
    <w:rsid w:val="00CB7B2B"/>
    <w:rsid w:val="00CD438C"/>
    <w:rsid w:val="00CE145A"/>
    <w:rsid w:val="00D33602"/>
    <w:rsid w:val="00D337A7"/>
    <w:rsid w:val="00D34972"/>
    <w:rsid w:val="00D40061"/>
    <w:rsid w:val="00D53717"/>
    <w:rsid w:val="00D56AC1"/>
    <w:rsid w:val="00D57826"/>
    <w:rsid w:val="00D71EBF"/>
    <w:rsid w:val="00D8639E"/>
    <w:rsid w:val="00DA618B"/>
    <w:rsid w:val="00DB28A1"/>
    <w:rsid w:val="00DC624B"/>
    <w:rsid w:val="00DD54DC"/>
    <w:rsid w:val="00DF4AD7"/>
    <w:rsid w:val="00E2132A"/>
    <w:rsid w:val="00E358BC"/>
    <w:rsid w:val="00E37618"/>
    <w:rsid w:val="00E435B5"/>
    <w:rsid w:val="00E45D60"/>
    <w:rsid w:val="00E45E80"/>
    <w:rsid w:val="00E50344"/>
    <w:rsid w:val="00E51D0F"/>
    <w:rsid w:val="00E62B11"/>
    <w:rsid w:val="00E6531E"/>
    <w:rsid w:val="00E86908"/>
    <w:rsid w:val="00EC5276"/>
    <w:rsid w:val="00EC6CFD"/>
    <w:rsid w:val="00F00FDC"/>
    <w:rsid w:val="00F0294F"/>
    <w:rsid w:val="00F04D90"/>
    <w:rsid w:val="00F1255F"/>
    <w:rsid w:val="00F132EE"/>
    <w:rsid w:val="00F1664D"/>
    <w:rsid w:val="00F256E9"/>
    <w:rsid w:val="00F32800"/>
    <w:rsid w:val="00F41EB3"/>
    <w:rsid w:val="00F673D0"/>
    <w:rsid w:val="00F765EC"/>
    <w:rsid w:val="00F86ABC"/>
    <w:rsid w:val="00FA1475"/>
    <w:rsid w:val="00FC4513"/>
    <w:rsid w:val="00FC48DA"/>
    <w:rsid w:val="00FF0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0C0DAD99"/>
  <w15:docId w15:val="{CAE11A10-1DF5-474B-A3D6-45161CFF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4D"/>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664D"/>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F1664D"/>
    <w:pPr>
      <w:ind w:firstLine="0"/>
    </w:pPr>
    <w:rPr>
      <w:szCs w:val="20"/>
    </w:rPr>
  </w:style>
  <w:style w:type="paragraph" w:styleId="Quote">
    <w:name w:val="Quote"/>
    <w:basedOn w:val="Normal"/>
    <w:next w:val="BodyTextContinued"/>
    <w:link w:val="QuoteChar"/>
    <w:qFormat/>
    <w:rsid w:val="00F1664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F1664D"/>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uiPriority w:val="99"/>
    <w:rsid w:val="00F1664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F1664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BylawsL1">
    <w:name w:val="Bylaws_L1"/>
    <w:basedOn w:val="Normal"/>
    <w:next w:val="BodyText"/>
    <w:rsid w:val="00E358BC"/>
    <w:pPr>
      <w:numPr>
        <w:numId w:val="27"/>
      </w:numPr>
      <w:spacing w:after="240"/>
      <w:jc w:val="center"/>
      <w:outlineLvl w:val="0"/>
    </w:pPr>
    <w:rPr>
      <w:b/>
      <w:caps/>
      <w:szCs w:val="20"/>
    </w:rPr>
  </w:style>
  <w:style w:type="paragraph" w:customStyle="1" w:styleId="BylawsL2">
    <w:name w:val="Bylaws_L2"/>
    <w:basedOn w:val="BylawsL1"/>
    <w:next w:val="BodyText"/>
    <w:rsid w:val="00E358BC"/>
    <w:pPr>
      <w:numPr>
        <w:ilvl w:val="1"/>
      </w:numPr>
      <w:jc w:val="left"/>
      <w:outlineLvl w:val="1"/>
    </w:pPr>
    <w:rPr>
      <w:b w:val="0"/>
      <w:caps w:val="0"/>
    </w:rPr>
  </w:style>
  <w:style w:type="paragraph" w:customStyle="1" w:styleId="BylawsL3">
    <w:name w:val="Bylaws_L3"/>
    <w:basedOn w:val="BylawsL2"/>
    <w:next w:val="BodyText"/>
    <w:rsid w:val="00E358BC"/>
    <w:pPr>
      <w:numPr>
        <w:ilvl w:val="2"/>
      </w:numPr>
      <w:outlineLvl w:val="2"/>
    </w:pPr>
  </w:style>
  <w:style w:type="paragraph" w:customStyle="1" w:styleId="BylawsL4">
    <w:name w:val="Bylaws_L4"/>
    <w:basedOn w:val="BylawsL3"/>
    <w:next w:val="BodyText"/>
    <w:rsid w:val="00E358BC"/>
    <w:pPr>
      <w:numPr>
        <w:ilvl w:val="3"/>
      </w:numPr>
      <w:outlineLvl w:val="3"/>
    </w:pPr>
  </w:style>
  <w:style w:type="paragraph" w:customStyle="1" w:styleId="BylawsL5">
    <w:name w:val="Bylaws_L5"/>
    <w:basedOn w:val="BylawsL4"/>
    <w:next w:val="BodyText"/>
    <w:rsid w:val="00E358BC"/>
    <w:pPr>
      <w:numPr>
        <w:ilvl w:val="4"/>
      </w:numPr>
      <w:outlineLvl w:val="4"/>
    </w:pPr>
  </w:style>
  <w:style w:type="paragraph" w:customStyle="1" w:styleId="Default">
    <w:name w:val="Default"/>
    <w:rsid w:val="002033E2"/>
    <w:pPr>
      <w:autoSpaceDE w:val="0"/>
      <w:autoSpaceDN w:val="0"/>
      <w:adjustRightInd w:val="0"/>
      <w:spacing w:after="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502</Words>
  <Characters>2865</Characters>
  <Application>Microsoft Office Word</Application>
  <DocSecurity>0</DocSecurity>
  <Lines>23</Lines>
  <Paragraphs>6</Paragraphs>
  <ScaleCrop>false</ScaleCrop>
  <Company>City of Fontana</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Barcenas</dc:creator>
  <cp:lastModifiedBy>Christina Rudsell</cp:lastModifiedBy>
  <cp:revision>4</cp:revision>
  <dcterms:created xsi:type="dcterms:W3CDTF">2025-10-20T18:44:00Z</dcterms:created>
  <dcterms:modified xsi:type="dcterms:W3CDTF">2025-10-22T23:40:00Z</dcterms:modified>
</cp:coreProperties>
</file>