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B47008" w14:textId="374F20AC" w:rsidR="00DF01AC" w:rsidRPr="00051710" w:rsidRDefault="00A4416A" w:rsidP="00844D56">
      <w:pPr>
        <w:pStyle w:val="O-TITLE1"/>
        <w:rPr>
          <w:rFonts w:ascii="Arial" w:hAnsi="Arial" w:cs="Arial"/>
        </w:rPr>
      </w:pPr>
      <w:r w:rsidRPr="00E7729D">
        <w:rPr>
          <w:rFonts w:ascii="Arial" w:hAnsi="Arial" w:cs="Arial"/>
        </w:rPr>
        <w:t xml:space="preserve">RESOLUTION NO. </w:t>
      </w:r>
      <w:r>
        <w:rPr>
          <w:rFonts w:ascii="Arial" w:hAnsi="Arial" w:cs="Arial"/>
        </w:rPr>
        <w:t>2026-</w:t>
      </w:r>
      <w:r w:rsidR="0082252D">
        <w:rPr>
          <w:rFonts w:ascii="Arial" w:hAnsi="Arial" w:cs="Arial"/>
        </w:rPr>
        <w:t>087</w:t>
      </w:r>
    </w:p>
    <w:p w14:paraId="4308D056" w14:textId="149833ED" w:rsidR="00DF01AC" w:rsidRPr="00051710" w:rsidRDefault="00762359" w:rsidP="00EC14C0">
      <w:pPr>
        <w:pStyle w:val="O-QuoteJ"/>
        <w:ind w:left="720" w:right="720"/>
        <w:rPr>
          <w:rFonts w:ascii="Arial" w:hAnsi="Arial" w:cs="Arial"/>
          <w:b/>
          <w:bCs/>
        </w:rPr>
      </w:pPr>
      <w:r w:rsidRPr="00051710">
        <w:rPr>
          <w:rFonts w:ascii="Arial" w:hAnsi="Arial" w:cs="Arial"/>
          <w:b/>
          <w:bCs/>
        </w:rPr>
        <w:t>A RESOLUTION OF THE CITY COUNCIL OF THE CITY OF FONTANA, CALIFORNIA,</w:t>
      </w:r>
      <w:r w:rsidR="00844D56" w:rsidRPr="00051710">
        <w:rPr>
          <w:rFonts w:ascii="Arial" w:hAnsi="Arial" w:cs="Arial"/>
          <w:b/>
          <w:bCs/>
        </w:rPr>
        <w:t xml:space="preserve"> </w:t>
      </w:r>
      <w:r w:rsidRPr="00051710">
        <w:rPr>
          <w:rFonts w:ascii="Arial" w:hAnsi="Arial" w:cs="Arial"/>
          <w:b/>
          <w:bCs/>
        </w:rPr>
        <w:t>DECLARING RESULTS OF A SPECIAL ELECTION REGARDING PROPOSED CHANGES</w:t>
      </w:r>
      <w:r w:rsidR="00844D56" w:rsidRPr="00051710">
        <w:rPr>
          <w:rFonts w:ascii="Arial" w:hAnsi="Arial" w:cs="Arial"/>
          <w:b/>
          <w:bCs/>
        </w:rPr>
        <w:t xml:space="preserve"> </w:t>
      </w:r>
      <w:r w:rsidRPr="00051710">
        <w:rPr>
          <w:rFonts w:ascii="Arial" w:hAnsi="Arial" w:cs="Arial"/>
          <w:b/>
          <w:bCs/>
        </w:rPr>
        <w:t>TO THE RATE AND METHOD OF APPORTIONMENT OF THE EXISTING SPECIAL TAX</w:t>
      </w:r>
      <w:r w:rsidR="00844D56" w:rsidRPr="00051710">
        <w:rPr>
          <w:rFonts w:ascii="Arial" w:hAnsi="Arial" w:cs="Arial"/>
          <w:b/>
          <w:bCs/>
        </w:rPr>
        <w:t xml:space="preserve"> </w:t>
      </w:r>
      <w:r w:rsidRPr="00051710">
        <w:rPr>
          <w:rFonts w:ascii="Arial" w:hAnsi="Arial" w:cs="Arial"/>
          <w:b/>
          <w:bCs/>
        </w:rPr>
        <w:t>OF CITY OF FONTANA COMMUNITY FACILITIES DISTRICT NO. 117</w:t>
      </w:r>
      <w:r w:rsidR="00844D56" w:rsidRPr="00051710">
        <w:rPr>
          <w:rFonts w:ascii="Arial" w:hAnsi="Arial" w:cs="Arial"/>
          <w:b/>
          <w:bCs/>
        </w:rPr>
        <w:t xml:space="preserve"> </w:t>
      </w:r>
      <w:r w:rsidRPr="00051710">
        <w:rPr>
          <w:rFonts w:ascii="Arial" w:hAnsi="Arial" w:cs="Arial"/>
          <w:b/>
          <w:bCs/>
        </w:rPr>
        <w:t>(SOUTHRIDGE)</w:t>
      </w:r>
    </w:p>
    <w:p w14:paraId="6E013769" w14:textId="697598B8" w:rsidR="00DF01AC" w:rsidRPr="00051710" w:rsidRDefault="00762359" w:rsidP="00D41C84">
      <w:pPr>
        <w:pStyle w:val="O-BodyText5J"/>
        <w:rPr>
          <w:rFonts w:ascii="Arial" w:hAnsi="Arial" w:cs="Arial"/>
        </w:rPr>
      </w:pPr>
      <w:proofErr w:type="gramStart"/>
      <w:r w:rsidRPr="00051710">
        <w:rPr>
          <w:rFonts w:ascii="Arial" w:hAnsi="Arial" w:cs="Arial"/>
          <w:b/>
          <w:bCs/>
        </w:rPr>
        <w:t>WHEREAS,</w:t>
      </w:r>
      <w:proofErr w:type="gramEnd"/>
      <w:r w:rsidRPr="00051710">
        <w:rPr>
          <w:rFonts w:ascii="Arial" w:hAnsi="Arial" w:cs="Arial"/>
          <w:b/>
          <w:bCs/>
        </w:rPr>
        <w:t xml:space="preserve"> </w:t>
      </w:r>
      <w:r w:rsidRPr="00051710">
        <w:rPr>
          <w:rFonts w:ascii="Arial" w:hAnsi="Arial" w:cs="Arial"/>
        </w:rPr>
        <w:t xml:space="preserve">the City Council (the </w:t>
      </w:r>
      <w:r w:rsidR="00D41C84" w:rsidRPr="00051710">
        <w:rPr>
          <w:rFonts w:ascii="Arial" w:hAnsi="Arial" w:cs="Arial"/>
        </w:rPr>
        <w:t>“</w:t>
      </w:r>
      <w:r w:rsidRPr="00051710">
        <w:rPr>
          <w:rFonts w:ascii="Arial" w:hAnsi="Arial" w:cs="Arial"/>
        </w:rPr>
        <w:t>City Council</w:t>
      </w:r>
      <w:r w:rsidR="00D41C84" w:rsidRPr="00051710">
        <w:rPr>
          <w:rFonts w:ascii="Arial" w:hAnsi="Arial" w:cs="Arial"/>
        </w:rPr>
        <w:t>”</w:t>
      </w:r>
      <w:r w:rsidRPr="00051710">
        <w:rPr>
          <w:rFonts w:ascii="Arial" w:hAnsi="Arial" w:cs="Arial"/>
        </w:rPr>
        <w:t xml:space="preserve">) of the City of Fontana (the </w:t>
      </w:r>
      <w:r w:rsidR="00D41C84" w:rsidRPr="00051710">
        <w:rPr>
          <w:rFonts w:ascii="Arial" w:hAnsi="Arial" w:cs="Arial"/>
        </w:rPr>
        <w:t>“</w:t>
      </w:r>
      <w:r w:rsidRPr="00051710">
        <w:rPr>
          <w:rFonts w:ascii="Arial" w:hAnsi="Arial" w:cs="Arial"/>
        </w:rPr>
        <w:t>City</w:t>
      </w:r>
      <w:r w:rsidR="00D41C84" w:rsidRPr="00051710">
        <w:rPr>
          <w:rFonts w:ascii="Arial" w:hAnsi="Arial" w:cs="Arial"/>
        </w:rPr>
        <w:t>”</w:t>
      </w:r>
      <w:r w:rsidRPr="00051710">
        <w:rPr>
          <w:rFonts w:ascii="Arial" w:hAnsi="Arial" w:cs="Arial"/>
        </w:rPr>
        <w:t xml:space="preserve">) has previously established City of Fontana Community Facilities District No. 117 (Southridge) (the </w:t>
      </w:r>
      <w:r w:rsidR="00D41C84" w:rsidRPr="00051710">
        <w:rPr>
          <w:rFonts w:ascii="Arial" w:hAnsi="Arial" w:cs="Arial"/>
        </w:rPr>
        <w:t>“</w:t>
      </w:r>
      <w:r w:rsidRPr="00051710">
        <w:rPr>
          <w:rFonts w:ascii="Arial" w:hAnsi="Arial" w:cs="Arial"/>
        </w:rPr>
        <w:t>Community Facilities District</w:t>
      </w:r>
      <w:r w:rsidR="00D41C84" w:rsidRPr="00051710">
        <w:rPr>
          <w:rFonts w:ascii="Arial" w:hAnsi="Arial" w:cs="Arial"/>
        </w:rPr>
        <w:t>”</w:t>
      </w:r>
      <w:r w:rsidRPr="00051710">
        <w:rPr>
          <w:rFonts w:ascii="Arial" w:hAnsi="Arial" w:cs="Arial"/>
        </w:rPr>
        <w:t xml:space="preserve">) pursuant to the Mello-Roos Community Facilities Act of 1982 (the </w:t>
      </w:r>
      <w:r w:rsidR="00D41C84" w:rsidRPr="00051710">
        <w:rPr>
          <w:rFonts w:ascii="Arial" w:hAnsi="Arial" w:cs="Arial"/>
        </w:rPr>
        <w:t>“</w:t>
      </w:r>
      <w:r w:rsidRPr="00051710">
        <w:rPr>
          <w:rFonts w:ascii="Arial" w:hAnsi="Arial" w:cs="Arial"/>
        </w:rPr>
        <w:t>Act</w:t>
      </w:r>
      <w:r w:rsidR="00D41C84" w:rsidRPr="00051710">
        <w:rPr>
          <w:rFonts w:ascii="Arial" w:hAnsi="Arial" w:cs="Arial"/>
        </w:rPr>
        <w:t>”</w:t>
      </w:r>
      <w:proofErr w:type="gramStart"/>
      <w:r w:rsidRPr="00051710">
        <w:rPr>
          <w:rFonts w:ascii="Arial" w:hAnsi="Arial" w:cs="Arial"/>
        </w:rPr>
        <w:t>);</w:t>
      </w:r>
      <w:proofErr w:type="gramEnd"/>
    </w:p>
    <w:p w14:paraId="3FB7A776" w14:textId="545F9EBE" w:rsidR="00DF01AC" w:rsidRPr="00051710" w:rsidRDefault="00762359" w:rsidP="00D41C84">
      <w:pPr>
        <w:pStyle w:val="O-BodyText5J"/>
        <w:rPr>
          <w:rFonts w:ascii="Arial" w:hAnsi="Arial" w:cs="Arial"/>
        </w:rPr>
      </w:pPr>
      <w:r w:rsidRPr="00051710">
        <w:rPr>
          <w:rFonts w:ascii="Arial" w:hAnsi="Arial" w:cs="Arial"/>
          <w:b/>
          <w:bCs/>
        </w:rPr>
        <w:t xml:space="preserve">WHEREAS, </w:t>
      </w:r>
      <w:r w:rsidRPr="00051710">
        <w:rPr>
          <w:rFonts w:ascii="Arial" w:hAnsi="Arial" w:cs="Arial"/>
        </w:rPr>
        <w:t xml:space="preserve">on September 8, 2026, the City Council adopted a resolution entitled </w:t>
      </w:r>
      <w:r w:rsidR="00D41C84" w:rsidRPr="00051710">
        <w:rPr>
          <w:rFonts w:ascii="Arial" w:hAnsi="Arial" w:cs="Arial"/>
        </w:rPr>
        <w:t>“</w:t>
      </w:r>
      <w:r w:rsidRPr="00051710">
        <w:rPr>
          <w:rFonts w:ascii="Arial" w:hAnsi="Arial" w:cs="Arial"/>
        </w:rPr>
        <w:t>A Resolution of the City Council of the City of Fontana, California, Calling a Special Election for Proposed Changes to the Rate and Method of Apportionment of the Existing Special Tax of City of Fontana Community Facilities District No. 117 (Southridge)</w:t>
      </w:r>
      <w:r w:rsidR="00D41C84" w:rsidRPr="00051710">
        <w:rPr>
          <w:rFonts w:ascii="Arial" w:hAnsi="Arial" w:cs="Arial"/>
        </w:rPr>
        <w:t>”</w:t>
      </w:r>
      <w:r w:rsidRPr="00051710">
        <w:rPr>
          <w:rFonts w:ascii="Arial" w:hAnsi="Arial" w:cs="Arial"/>
        </w:rPr>
        <w:t xml:space="preserve"> (the </w:t>
      </w:r>
      <w:r w:rsidR="00D41C84" w:rsidRPr="00051710">
        <w:rPr>
          <w:rFonts w:ascii="Arial" w:hAnsi="Arial" w:cs="Arial"/>
        </w:rPr>
        <w:t>“</w:t>
      </w:r>
      <w:r w:rsidRPr="00051710">
        <w:rPr>
          <w:rFonts w:ascii="Arial" w:hAnsi="Arial" w:cs="Arial"/>
        </w:rPr>
        <w:t>Resolution Calling Election</w:t>
      </w:r>
      <w:r w:rsidR="00D41C84" w:rsidRPr="00051710">
        <w:rPr>
          <w:rFonts w:ascii="Arial" w:hAnsi="Arial" w:cs="Arial"/>
        </w:rPr>
        <w:t>”</w:t>
      </w:r>
      <w:r w:rsidRPr="00051710">
        <w:rPr>
          <w:rFonts w:ascii="Arial" w:hAnsi="Arial" w:cs="Arial"/>
        </w:rPr>
        <w:t xml:space="preserve">), calling for a special election of the qualified electors within the Community Facilities District to submit the proposition to change the rate and method of apportionment of the special tax (the </w:t>
      </w:r>
      <w:r w:rsidR="00D41C84" w:rsidRPr="00051710">
        <w:rPr>
          <w:rFonts w:ascii="Arial" w:hAnsi="Arial" w:cs="Arial"/>
        </w:rPr>
        <w:t>“</w:t>
      </w:r>
      <w:r w:rsidRPr="00051710">
        <w:rPr>
          <w:rFonts w:ascii="Arial" w:hAnsi="Arial" w:cs="Arial"/>
        </w:rPr>
        <w:t>Special Tax</w:t>
      </w:r>
      <w:r w:rsidR="00D41C84" w:rsidRPr="00051710">
        <w:rPr>
          <w:rFonts w:ascii="Arial" w:hAnsi="Arial" w:cs="Arial"/>
        </w:rPr>
        <w:t>”</w:t>
      </w:r>
      <w:r w:rsidRPr="00051710">
        <w:rPr>
          <w:rFonts w:ascii="Arial" w:hAnsi="Arial" w:cs="Arial"/>
        </w:rPr>
        <w:t xml:space="preserve">) levied within the Community Facilities District so as to revise the initial permitting date used in the definition of </w:t>
      </w:r>
      <w:r w:rsidR="00D41C84" w:rsidRPr="00051710">
        <w:rPr>
          <w:rFonts w:ascii="Arial" w:hAnsi="Arial" w:cs="Arial"/>
        </w:rPr>
        <w:t>“</w:t>
      </w:r>
      <w:r w:rsidRPr="00051710">
        <w:rPr>
          <w:rFonts w:ascii="Arial" w:hAnsi="Arial" w:cs="Arial"/>
        </w:rPr>
        <w:t>Developed Property</w:t>
      </w:r>
      <w:r w:rsidR="00D41C84" w:rsidRPr="00051710">
        <w:rPr>
          <w:rFonts w:ascii="Arial" w:hAnsi="Arial" w:cs="Arial"/>
        </w:rPr>
        <w:t>”</w:t>
      </w:r>
      <w:r w:rsidRPr="00051710">
        <w:rPr>
          <w:rFonts w:ascii="Arial" w:hAnsi="Arial" w:cs="Arial"/>
        </w:rPr>
        <w:t>;</w:t>
      </w:r>
    </w:p>
    <w:p w14:paraId="03A03E80" w14:textId="77777777" w:rsidR="00DF01AC" w:rsidRPr="00051710" w:rsidRDefault="00762359" w:rsidP="00D41C84">
      <w:pPr>
        <w:pStyle w:val="O-BodyText5J"/>
        <w:rPr>
          <w:rFonts w:ascii="Arial" w:hAnsi="Arial" w:cs="Arial"/>
        </w:rPr>
      </w:pPr>
      <w:r w:rsidRPr="00051710">
        <w:rPr>
          <w:rFonts w:ascii="Arial" w:hAnsi="Arial" w:cs="Arial"/>
          <w:b/>
          <w:bCs/>
        </w:rPr>
        <w:t xml:space="preserve">WHEREAS, </w:t>
      </w:r>
      <w:r w:rsidRPr="00051710">
        <w:rPr>
          <w:rFonts w:ascii="Arial" w:hAnsi="Arial" w:cs="Arial"/>
        </w:rPr>
        <w:t>pursuant to the terms of the Resolution Calling Election and the provisions of the Act, the special election was held on September 8, 2026; and</w:t>
      </w:r>
    </w:p>
    <w:p w14:paraId="358A65CE" w14:textId="396E06AD" w:rsidR="00DF01AC" w:rsidRPr="00051710" w:rsidRDefault="00762359" w:rsidP="00D41C84">
      <w:pPr>
        <w:pStyle w:val="O-BodyText5J"/>
        <w:rPr>
          <w:rFonts w:ascii="Arial" w:hAnsi="Arial" w:cs="Arial"/>
        </w:rPr>
      </w:pPr>
      <w:proofErr w:type="gramStart"/>
      <w:r w:rsidRPr="00051710">
        <w:rPr>
          <w:rFonts w:ascii="Arial" w:hAnsi="Arial" w:cs="Arial"/>
          <w:b/>
          <w:bCs/>
        </w:rPr>
        <w:t>WHEREAS,</w:t>
      </w:r>
      <w:proofErr w:type="gramEnd"/>
      <w:r w:rsidRPr="00051710">
        <w:rPr>
          <w:rFonts w:ascii="Arial" w:hAnsi="Arial" w:cs="Arial"/>
          <w:b/>
          <w:bCs/>
        </w:rPr>
        <w:t xml:space="preserve"> </w:t>
      </w:r>
      <w:r w:rsidRPr="00051710">
        <w:rPr>
          <w:rFonts w:ascii="Arial" w:hAnsi="Arial" w:cs="Arial"/>
        </w:rPr>
        <w:t xml:space="preserve">the City Clerk of the City (the </w:t>
      </w:r>
      <w:r w:rsidR="00D41C84" w:rsidRPr="00051710">
        <w:rPr>
          <w:rFonts w:ascii="Arial" w:hAnsi="Arial" w:cs="Arial"/>
        </w:rPr>
        <w:t>“</w:t>
      </w:r>
      <w:r w:rsidRPr="00051710">
        <w:rPr>
          <w:rFonts w:ascii="Arial" w:hAnsi="Arial" w:cs="Arial"/>
        </w:rPr>
        <w:t>City Clerk</w:t>
      </w:r>
      <w:r w:rsidR="00D41C84" w:rsidRPr="00051710">
        <w:rPr>
          <w:rFonts w:ascii="Arial" w:hAnsi="Arial" w:cs="Arial"/>
        </w:rPr>
        <w:t>”</w:t>
      </w:r>
      <w:r w:rsidRPr="00051710">
        <w:rPr>
          <w:rFonts w:ascii="Arial" w:hAnsi="Arial" w:cs="Arial"/>
        </w:rPr>
        <w:t xml:space="preserve">) has certified the canvass of the returns of the election and has filed a Canvass and Statement of Results of Election (the </w:t>
      </w:r>
      <w:r w:rsidR="00D41C84" w:rsidRPr="00051710">
        <w:rPr>
          <w:rFonts w:ascii="Arial" w:hAnsi="Arial" w:cs="Arial"/>
        </w:rPr>
        <w:t>“</w:t>
      </w:r>
      <w:r w:rsidRPr="00051710">
        <w:rPr>
          <w:rFonts w:ascii="Arial" w:hAnsi="Arial" w:cs="Arial"/>
        </w:rPr>
        <w:t>Canvass</w:t>
      </w:r>
      <w:r w:rsidR="00D41C84" w:rsidRPr="00051710">
        <w:rPr>
          <w:rFonts w:ascii="Arial" w:hAnsi="Arial" w:cs="Arial"/>
        </w:rPr>
        <w:t>”</w:t>
      </w:r>
      <w:r w:rsidRPr="00051710">
        <w:rPr>
          <w:rFonts w:ascii="Arial" w:hAnsi="Arial" w:cs="Arial"/>
        </w:rPr>
        <w:t xml:space="preserve">), a copy of which is attached hereto as Exhibit </w:t>
      </w:r>
      <w:proofErr w:type="gramStart"/>
      <w:r w:rsidRPr="00051710">
        <w:rPr>
          <w:rFonts w:ascii="Arial" w:hAnsi="Arial" w:cs="Arial"/>
        </w:rPr>
        <w:t>A;</w:t>
      </w:r>
      <w:proofErr w:type="gramEnd"/>
    </w:p>
    <w:p w14:paraId="05CFC356" w14:textId="7C206105" w:rsidR="00DF01AC" w:rsidRPr="00051710" w:rsidRDefault="00A4416A" w:rsidP="00D41C84">
      <w:pPr>
        <w:pStyle w:val="O-BodyText5J"/>
        <w:rPr>
          <w:rFonts w:ascii="Arial" w:hAnsi="Arial" w:cs="Arial"/>
        </w:rPr>
      </w:pPr>
      <w:r w:rsidRPr="00E7729D">
        <w:rPr>
          <w:rFonts w:ascii="Arial" w:hAnsi="Arial" w:cs="Arial"/>
          <w:b/>
          <w:bCs/>
        </w:rPr>
        <w:t xml:space="preserve">NOW, THEREFORE, BE IT RESOLVED </w:t>
      </w:r>
      <w:r w:rsidRPr="00E7729D">
        <w:rPr>
          <w:rFonts w:ascii="Arial" w:hAnsi="Arial" w:cs="Arial"/>
        </w:rPr>
        <w:t>by the City Council of the City of Fontana, California</w:t>
      </w:r>
      <w:r>
        <w:rPr>
          <w:rFonts w:ascii="Arial" w:hAnsi="Arial" w:cs="Arial"/>
        </w:rPr>
        <w:t>,</w:t>
      </w:r>
      <w:r w:rsidRPr="00E7729D">
        <w:rPr>
          <w:rFonts w:ascii="Arial" w:hAnsi="Arial" w:cs="Arial"/>
        </w:rPr>
        <w:t xml:space="preserve"> as follows</w:t>
      </w:r>
      <w:r w:rsidR="00762359" w:rsidRPr="00051710">
        <w:rPr>
          <w:rFonts w:ascii="Arial" w:hAnsi="Arial" w:cs="Arial"/>
        </w:rPr>
        <w:t>:</w:t>
      </w:r>
    </w:p>
    <w:p w14:paraId="3230621A" w14:textId="28C808DD" w:rsidR="00DF01AC" w:rsidRPr="00051710" w:rsidRDefault="00647D8E" w:rsidP="00C61156">
      <w:pPr>
        <w:pStyle w:val="TabbedL1"/>
        <w:rPr>
          <w:rFonts w:ascii="Arial" w:hAnsi="Arial" w:cs="Arial"/>
          <w:szCs w:val="24"/>
        </w:rPr>
      </w:pPr>
      <w:r w:rsidRPr="00051710">
        <w:rPr>
          <w:rFonts w:ascii="Arial" w:hAnsi="Arial" w:cs="Arial"/>
          <w:szCs w:val="24"/>
        </w:rPr>
        <w:t xml:space="preserve">  </w:t>
      </w:r>
      <w:r w:rsidR="00762359" w:rsidRPr="00051710">
        <w:rPr>
          <w:rFonts w:ascii="Arial" w:hAnsi="Arial" w:cs="Arial"/>
          <w:szCs w:val="24"/>
        </w:rPr>
        <w:t xml:space="preserve">The foregoing recitals are true and correct, and the City </w:t>
      </w:r>
      <w:proofErr w:type="gramStart"/>
      <w:r w:rsidR="00762359" w:rsidRPr="00051710">
        <w:rPr>
          <w:rFonts w:ascii="Arial" w:hAnsi="Arial" w:cs="Arial"/>
          <w:szCs w:val="24"/>
        </w:rPr>
        <w:t>Council so</w:t>
      </w:r>
      <w:proofErr w:type="gramEnd"/>
      <w:r w:rsidR="00762359" w:rsidRPr="00051710">
        <w:rPr>
          <w:rFonts w:ascii="Arial" w:hAnsi="Arial" w:cs="Arial"/>
          <w:szCs w:val="24"/>
        </w:rPr>
        <w:t xml:space="preserve"> finds and determines.</w:t>
      </w:r>
    </w:p>
    <w:p w14:paraId="05303B2B" w14:textId="569EE51A" w:rsidR="00DF01AC" w:rsidRPr="00051710" w:rsidRDefault="00647D8E" w:rsidP="00C25DFB">
      <w:pPr>
        <w:pStyle w:val="TabbedL1"/>
        <w:rPr>
          <w:rFonts w:ascii="Arial" w:hAnsi="Arial" w:cs="Arial"/>
          <w:szCs w:val="24"/>
        </w:rPr>
      </w:pPr>
      <w:r w:rsidRPr="00051710">
        <w:rPr>
          <w:rFonts w:ascii="Arial" w:hAnsi="Arial" w:cs="Arial"/>
          <w:szCs w:val="24"/>
        </w:rPr>
        <w:t xml:space="preserve">  </w:t>
      </w:r>
      <w:r w:rsidR="00762359" w:rsidRPr="00051710">
        <w:rPr>
          <w:rFonts w:ascii="Arial" w:hAnsi="Arial" w:cs="Arial"/>
          <w:szCs w:val="24"/>
        </w:rPr>
        <w:t>The City Council has received, reviewed and hereby accepts the Canvass.</w:t>
      </w:r>
    </w:p>
    <w:p w14:paraId="265A8B2F" w14:textId="75A50432" w:rsidR="00DF01AC" w:rsidRPr="00051710" w:rsidRDefault="00647D8E" w:rsidP="00C25DFB">
      <w:pPr>
        <w:pStyle w:val="TabbedL1"/>
        <w:rPr>
          <w:rFonts w:ascii="Arial" w:hAnsi="Arial" w:cs="Arial"/>
          <w:szCs w:val="24"/>
        </w:rPr>
      </w:pPr>
      <w:r w:rsidRPr="00051710">
        <w:rPr>
          <w:rFonts w:ascii="Arial" w:hAnsi="Arial" w:cs="Arial"/>
          <w:szCs w:val="24"/>
        </w:rPr>
        <w:t xml:space="preserve">  </w:t>
      </w:r>
      <w:r w:rsidR="00762359" w:rsidRPr="00051710">
        <w:rPr>
          <w:rFonts w:ascii="Arial" w:hAnsi="Arial" w:cs="Arial"/>
          <w:szCs w:val="24"/>
        </w:rPr>
        <w:t>The City Council hereby finds and declares that the ballot proposition submitted to the qualified electors of the Community Facilities District pursuant to the Resolution Calling Election has been passed and approved by such electors in accordance with Section 53338 of the Act.</w:t>
      </w:r>
    </w:p>
    <w:p w14:paraId="7A9A4424" w14:textId="47E9F691" w:rsidR="00DF01AC" w:rsidRPr="00051710" w:rsidRDefault="00647D8E" w:rsidP="00C25DFB">
      <w:pPr>
        <w:pStyle w:val="TabbedL1"/>
        <w:rPr>
          <w:rFonts w:ascii="Arial" w:hAnsi="Arial" w:cs="Arial"/>
          <w:szCs w:val="24"/>
        </w:rPr>
      </w:pPr>
      <w:r w:rsidRPr="00051710">
        <w:rPr>
          <w:rFonts w:ascii="Arial" w:hAnsi="Arial" w:cs="Arial"/>
          <w:szCs w:val="24"/>
        </w:rPr>
        <w:t xml:space="preserve">  </w:t>
      </w:r>
      <w:r w:rsidR="00762359" w:rsidRPr="00051710">
        <w:rPr>
          <w:rFonts w:ascii="Arial" w:hAnsi="Arial" w:cs="Arial"/>
          <w:szCs w:val="24"/>
        </w:rPr>
        <w:t xml:space="preserve">The officers, employees and agents of the City are hereby authorized and directed to take all actions and do all things which they, or any of them, may deem </w:t>
      </w:r>
      <w:r w:rsidR="00762359" w:rsidRPr="00051710">
        <w:rPr>
          <w:rFonts w:ascii="Arial" w:hAnsi="Arial" w:cs="Arial"/>
          <w:szCs w:val="24"/>
        </w:rPr>
        <w:lastRenderedPageBreak/>
        <w:t xml:space="preserve">necessary or desirable to accomplish the purposes of this Resolution and </w:t>
      </w:r>
      <w:proofErr w:type="gramStart"/>
      <w:r w:rsidR="00762359" w:rsidRPr="00051710">
        <w:rPr>
          <w:rFonts w:ascii="Arial" w:hAnsi="Arial" w:cs="Arial"/>
          <w:szCs w:val="24"/>
        </w:rPr>
        <w:t>not</w:t>
      </w:r>
      <w:proofErr w:type="gramEnd"/>
      <w:r w:rsidR="00762359" w:rsidRPr="00051710">
        <w:rPr>
          <w:rFonts w:ascii="Arial" w:hAnsi="Arial" w:cs="Arial"/>
          <w:szCs w:val="24"/>
        </w:rPr>
        <w:t xml:space="preserve"> inconsistent with the provisions hereof.</w:t>
      </w:r>
    </w:p>
    <w:p w14:paraId="0B351084" w14:textId="4268C212" w:rsidR="00DF01AC" w:rsidRPr="00051710" w:rsidRDefault="00647D8E" w:rsidP="00C25DFB">
      <w:pPr>
        <w:pStyle w:val="TabbedL1"/>
        <w:rPr>
          <w:rFonts w:ascii="Arial" w:hAnsi="Arial" w:cs="Arial"/>
          <w:szCs w:val="24"/>
        </w:rPr>
      </w:pPr>
      <w:r w:rsidRPr="00051710">
        <w:rPr>
          <w:rFonts w:ascii="Arial" w:hAnsi="Arial" w:cs="Arial"/>
          <w:szCs w:val="24"/>
        </w:rPr>
        <w:t xml:space="preserve">  </w:t>
      </w:r>
      <w:r w:rsidR="00762359" w:rsidRPr="00051710">
        <w:rPr>
          <w:rFonts w:ascii="Arial" w:hAnsi="Arial" w:cs="Arial"/>
          <w:szCs w:val="24"/>
        </w:rPr>
        <w:t>This Resolution shall take effect immediately upon its adoption.</w:t>
      </w:r>
    </w:p>
    <w:p w14:paraId="34BEE8F1" w14:textId="77777777" w:rsidR="00DF01AC" w:rsidRPr="00051710" w:rsidRDefault="00762359" w:rsidP="00647D8E">
      <w:pPr>
        <w:pStyle w:val="O-BodyText5J"/>
        <w:rPr>
          <w:rFonts w:ascii="Arial" w:hAnsi="Arial" w:cs="Arial"/>
        </w:rPr>
      </w:pPr>
      <w:r w:rsidRPr="00051710">
        <w:rPr>
          <w:rFonts w:ascii="Arial" w:hAnsi="Arial" w:cs="Arial"/>
        </w:rPr>
        <w:t>The City Clerk of the City of Fontana shall certify as to the adoption of this Resolution.</w:t>
      </w:r>
    </w:p>
    <w:p w14:paraId="2FF01CB7" w14:textId="3FFDC9A0" w:rsidR="00DF01AC" w:rsidRPr="00051710" w:rsidRDefault="00A4416A" w:rsidP="00647D8E">
      <w:pPr>
        <w:pStyle w:val="O-BodyText5J"/>
        <w:rPr>
          <w:rFonts w:ascii="Arial" w:hAnsi="Arial" w:cs="Arial"/>
        </w:rPr>
      </w:pPr>
      <w:r w:rsidRPr="00E7729D">
        <w:rPr>
          <w:rFonts w:ascii="Arial" w:hAnsi="Arial" w:cs="Arial"/>
          <w:b/>
          <w:bCs/>
        </w:rPr>
        <w:t xml:space="preserve">APPROVED AND ADOPTED </w:t>
      </w:r>
      <w:r w:rsidRPr="00E7729D">
        <w:rPr>
          <w:rFonts w:ascii="Arial" w:hAnsi="Arial" w:cs="Arial"/>
        </w:rPr>
        <w:t xml:space="preserve">this </w:t>
      </w:r>
      <w:r w:rsidR="00762359" w:rsidRPr="00051710">
        <w:rPr>
          <w:rFonts w:ascii="Arial" w:hAnsi="Arial" w:cs="Arial"/>
        </w:rPr>
        <w:t xml:space="preserve">8th day of </w:t>
      </w:r>
      <w:proofErr w:type="gramStart"/>
      <w:r w:rsidR="00762359" w:rsidRPr="00051710">
        <w:rPr>
          <w:rFonts w:ascii="Arial" w:hAnsi="Arial" w:cs="Arial"/>
        </w:rPr>
        <w:t>September,</w:t>
      </w:r>
      <w:proofErr w:type="gramEnd"/>
      <w:r w:rsidR="00762359" w:rsidRPr="00051710">
        <w:rPr>
          <w:rFonts w:ascii="Arial" w:hAnsi="Arial" w:cs="Arial"/>
        </w:rPr>
        <w:t xml:space="preserve"> 2026.</w:t>
      </w:r>
    </w:p>
    <w:p w14:paraId="298A5759" w14:textId="77777777" w:rsidR="00DF01AC" w:rsidRPr="00051710" w:rsidRDefault="00DF01AC" w:rsidP="00647D8E">
      <w:pPr>
        <w:pStyle w:val="O-SignatureLA"/>
        <w:rPr>
          <w:rFonts w:ascii="Arial" w:hAnsi="Arial" w:cs="Arial"/>
        </w:rPr>
      </w:pPr>
    </w:p>
    <w:p w14:paraId="7A21BF18" w14:textId="77777777" w:rsidR="00293B7A" w:rsidRPr="00217222" w:rsidRDefault="00293B7A" w:rsidP="00293B7A">
      <w:pPr>
        <w:pStyle w:val="O-SignatureLA"/>
        <w:rPr>
          <w:rFonts w:ascii="Arial" w:hAnsi="Arial" w:cs="Arial"/>
        </w:rPr>
      </w:pPr>
      <w:r w:rsidRPr="00217222">
        <w:rPr>
          <w:rFonts w:ascii="Arial" w:hAnsi="Arial" w:cs="Arial"/>
          <w:b/>
          <w:bCs/>
        </w:rPr>
        <w:t>READ AND APPROVED AS TO LEGAL FORM:</w:t>
      </w:r>
    </w:p>
    <w:p w14:paraId="7BACED15" w14:textId="77777777" w:rsidR="00293B7A" w:rsidRPr="00217222" w:rsidRDefault="00293B7A" w:rsidP="00293B7A">
      <w:pPr>
        <w:pStyle w:val="O-SignatureLA"/>
        <w:rPr>
          <w:rFonts w:ascii="Arial" w:hAnsi="Arial" w:cs="Arial"/>
        </w:rPr>
      </w:pPr>
    </w:p>
    <w:p w14:paraId="34103817" w14:textId="77777777" w:rsidR="00293B7A" w:rsidRPr="00217222" w:rsidRDefault="00293B7A" w:rsidP="00293B7A">
      <w:pPr>
        <w:pStyle w:val="O-SignatureLA"/>
        <w:rPr>
          <w:rFonts w:ascii="Arial" w:hAnsi="Arial" w:cs="Arial"/>
        </w:rPr>
      </w:pPr>
    </w:p>
    <w:p w14:paraId="6D448EC3" w14:textId="77777777" w:rsidR="00293B7A" w:rsidRPr="00217222" w:rsidRDefault="00293B7A" w:rsidP="00293B7A">
      <w:pPr>
        <w:pStyle w:val="O-SignatureLA"/>
        <w:rPr>
          <w:rFonts w:ascii="Arial" w:hAnsi="Arial" w:cs="Arial"/>
        </w:rPr>
      </w:pPr>
      <w:r w:rsidRPr="00217222">
        <w:rPr>
          <w:rFonts w:ascii="Arial" w:hAnsi="Arial" w:cs="Arial"/>
          <w:u w:val="single"/>
        </w:rPr>
        <w:tab/>
      </w:r>
      <w:r w:rsidRPr="00217222">
        <w:rPr>
          <w:rFonts w:ascii="Arial" w:hAnsi="Arial" w:cs="Arial"/>
          <w:u w:val="single"/>
        </w:rPr>
        <w:br/>
      </w:r>
      <w:r w:rsidRPr="00217222">
        <w:rPr>
          <w:rFonts w:ascii="Arial" w:hAnsi="Arial" w:cs="Arial"/>
        </w:rPr>
        <w:t>City Attorney</w:t>
      </w:r>
    </w:p>
    <w:p w14:paraId="7A25C8D2" w14:textId="77777777" w:rsidR="00293B7A" w:rsidRPr="00217222" w:rsidRDefault="00293B7A" w:rsidP="00293B7A">
      <w:pPr>
        <w:pStyle w:val="O-SignatureLA"/>
        <w:rPr>
          <w:rFonts w:ascii="Arial" w:hAnsi="Arial" w:cs="Arial"/>
        </w:rPr>
      </w:pPr>
    </w:p>
    <w:p w14:paraId="16961568" w14:textId="77777777" w:rsidR="00293B7A" w:rsidRPr="00E7729D" w:rsidRDefault="00293B7A" w:rsidP="00293B7A">
      <w:pPr>
        <w:keepNext/>
        <w:keepLines/>
        <w:spacing w:after="240"/>
        <w:ind w:firstLine="720"/>
        <w:jc w:val="both"/>
        <w:rPr>
          <w:rFonts w:ascii="Arial" w:hAnsi="Arial" w:cs="Arial"/>
        </w:rPr>
      </w:pPr>
      <w:r w:rsidRPr="00E7729D">
        <w:rPr>
          <w:rFonts w:ascii="Arial" w:hAnsi="Arial" w:cs="Arial"/>
        </w:rPr>
        <w:t xml:space="preserve">I, Germaine Key, City Clerk of the City of Fontana, and Ex-Officio Clerk of the City Council, do hereby certify that the foregoing Resolution is the actual Resolution duly and regularly adopted by the City Council at a regular meeting held on the </w:t>
      </w:r>
      <w:r w:rsidRPr="00217222">
        <w:rPr>
          <w:rFonts w:ascii="Arial" w:hAnsi="Arial" w:cs="Arial"/>
        </w:rPr>
        <w:t xml:space="preserve">8th day of </w:t>
      </w:r>
      <w:proofErr w:type="gramStart"/>
      <w:r w:rsidRPr="00217222">
        <w:rPr>
          <w:rFonts w:ascii="Arial" w:hAnsi="Arial" w:cs="Arial"/>
        </w:rPr>
        <w:t>September,</w:t>
      </w:r>
      <w:proofErr w:type="gramEnd"/>
      <w:r w:rsidRPr="00217222">
        <w:rPr>
          <w:rFonts w:ascii="Arial" w:hAnsi="Arial" w:cs="Arial"/>
        </w:rPr>
        <w:t xml:space="preserve"> 2026</w:t>
      </w:r>
      <w:r w:rsidRPr="00E7729D">
        <w:rPr>
          <w:rFonts w:ascii="Arial" w:hAnsi="Arial" w:cs="Arial"/>
        </w:rPr>
        <w:t>, by the following vote to wit:</w:t>
      </w:r>
    </w:p>
    <w:p w14:paraId="694FF7F6" w14:textId="6E65B542" w:rsidR="00FB2569" w:rsidRPr="00EE396A" w:rsidRDefault="00FB2569" w:rsidP="00FB2569">
      <w:pPr>
        <w:pStyle w:val="BlockText"/>
        <w:rPr>
          <w:rFonts w:ascii="Arial" w:hAnsi="Arial" w:cs="Arial"/>
          <w:b/>
        </w:rPr>
      </w:pPr>
      <w:r w:rsidRPr="00EE396A">
        <w:rPr>
          <w:rFonts w:ascii="Arial" w:hAnsi="Arial" w:cs="Arial"/>
          <w:b/>
        </w:rPr>
        <w:t>AYES:</w:t>
      </w:r>
      <w:r>
        <w:rPr>
          <w:rFonts w:ascii="Arial" w:hAnsi="Arial" w:cs="Arial"/>
          <w:b/>
        </w:rPr>
        <w:t xml:space="preserve"> </w:t>
      </w:r>
    </w:p>
    <w:p w14:paraId="3BE88098" w14:textId="4EE7A6AD" w:rsidR="00FB2569" w:rsidRPr="00CB7770" w:rsidRDefault="00FB2569" w:rsidP="00FB2569">
      <w:pPr>
        <w:pStyle w:val="BlockText"/>
        <w:rPr>
          <w:rFonts w:ascii="Arial" w:hAnsi="Arial" w:cs="Arial"/>
          <w:bCs/>
        </w:rPr>
      </w:pPr>
      <w:r w:rsidRPr="00EE396A">
        <w:rPr>
          <w:rFonts w:ascii="Arial" w:hAnsi="Arial" w:cs="Arial"/>
          <w:b/>
        </w:rPr>
        <w:t>NOES:</w:t>
      </w:r>
      <w:r>
        <w:rPr>
          <w:rFonts w:ascii="Arial" w:hAnsi="Arial" w:cs="Arial"/>
          <w:b/>
        </w:rPr>
        <w:t xml:space="preserve"> </w:t>
      </w:r>
    </w:p>
    <w:p w14:paraId="619A1418" w14:textId="27F224DF" w:rsidR="00FB2569" w:rsidRPr="00CB7770" w:rsidRDefault="00FB2569" w:rsidP="00FB2569">
      <w:pPr>
        <w:pStyle w:val="BlockText"/>
        <w:rPr>
          <w:rFonts w:ascii="Arial" w:hAnsi="Arial" w:cs="Arial"/>
          <w:bCs/>
        </w:rPr>
      </w:pPr>
      <w:r w:rsidRPr="00EE396A">
        <w:rPr>
          <w:rFonts w:ascii="Arial" w:hAnsi="Arial" w:cs="Arial"/>
          <w:b/>
        </w:rPr>
        <w:t>ABSENT:</w:t>
      </w:r>
    </w:p>
    <w:p w14:paraId="6F01C47E" w14:textId="0F7D59AE" w:rsidR="00FB2569" w:rsidRDefault="00FB2569" w:rsidP="00FB2569">
      <w:pPr>
        <w:pStyle w:val="BlockText"/>
        <w:rPr>
          <w:rFonts w:ascii="Arial" w:hAnsi="Arial" w:cs="Arial"/>
          <w:b/>
        </w:rPr>
      </w:pPr>
      <w:r w:rsidRPr="00EE396A">
        <w:rPr>
          <w:rFonts w:ascii="Arial" w:hAnsi="Arial" w:cs="Arial"/>
          <w:b/>
        </w:rPr>
        <w:t>ABSTAIN:</w:t>
      </w:r>
      <w:r>
        <w:rPr>
          <w:rFonts w:ascii="Arial" w:hAnsi="Arial" w:cs="Arial"/>
          <w:b/>
        </w:rPr>
        <w:t xml:space="preserve"> </w:t>
      </w:r>
    </w:p>
    <w:p w14:paraId="5384CED6" w14:textId="77777777" w:rsidR="00FB2569" w:rsidRPr="00CB7770" w:rsidRDefault="00FB2569" w:rsidP="00FB2569">
      <w:pPr>
        <w:pStyle w:val="BlockText"/>
        <w:rPr>
          <w:rFonts w:ascii="Arial" w:hAnsi="Arial" w:cs="Arial"/>
          <w:bCs/>
        </w:rPr>
      </w:pPr>
    </w:p>
    <w:p w14:paraId="455ABADE" w14:textId="77777777" w:rsidR="00293B7A" w:rsidRPr="00E7729D" w:rsidRDefault="00293B7A" w:rsidP="00293B7A">
      <w:pPr>
        <w:pStyle w:val="O-SignatureLA"/>
        <w:keepNext/>
        <w:keepLines/>
        <w:rPr>
          <w:rFonts w:ascii="Arial" w:hAnsi="Arial" w:cs="Arial"/>
        </w:rPr>
      </w:pPr>
    </w:p>
    <w:p w14:paraId="44BFC099" w14:textId="77777777" w:rsidR="00293B7A" w:rsidRPr="00E7729D" w:rsidRDefault="00293B7A" w:rsidP="00293B7A">
      <w:pPr>
        <w:pStyle w:val="O-SignatureLA"/>
        <w:keepNext/>
        <w:keepLines/>
        <w:rPr>
          <w:rFonts w:ascii="Arial" w:hAnsi="Arial" w:cs="Arial"/>
          <w:u w:val="single"/>
        </w:rPr>
      </w:pPr>
      <w:r w:rsidRPr="00E7729D">
        <w:rPr>
          <w:rFonts w:ascii="Arial" w:hAnsi="Arial" w:cs="Arial"/>
          <w:u w:val="single"/>
        </w:rPr>
        <w:tab/>
      </w:r>
    </w:p>
    <w:p w14:paraId="0B4C8148" w14:textId="77777777" w:rsidR="00293B7A" w:rsidRPr="00E7729D" w:rsidRDefault="00293B7A" w:rsidP="00293B7A">
      <w:pPr>
        <w:pStyle w:val="O-SignatureLA"/>
        <w:keepNext/>
        <w:keepLines/>
        <w:rPr>
          <w:rFonts w:ascii="Arial" w:hAnsi="Arial" w:cs="Arial"/>
        </w:rPr>
      </w:pPr>
      <w:r w:rsidRPr="00E7729D">
        <w:rPr>
          <w:rFonts w:ascii="Arial" w:hAnsi="Arial" w:cs="Arial"/>
        </w:rPr>
        <w:t>City Clerk of the City of Fontana</w:t>
      </w:r>
    </w:p>
    <w:p w14:paraId="11085684" w14:textId="77777777" w:rsidR="00293B7A" w:rsidRPr="00E7729D" w:rsidRDefault="00293B7A" w:rsidP="00293B7A">
      <w:pPr>
        <w:keepNext/>
        <w:keepLines/>
        <w:rPr>
          <w:rFonts w:ascii="Arial" w:hAnsi="Arial" w:cs="Arial"/>
        </w:rPr>
      </w:pPr>
    </w:p>
    <w:p w14:paraId="07EBB1A4" w14:textId="77777777" w:rsidR="00293B7A" w:rsidRPr="00E7729D" w:rsidRDefault="00293B7A" w:rsidP="00293B7A">
      <w:pPr>
        <w:keepNext/>
        <w:keepLines/>
        <w:tabs>
          <w:tab w:val="right" w:pos="5040"/>
        </w:tabs>
        <w:rPr>
          <w:rFonts w:ascii="Arial" w:hAnsi="Arial" w:cs="Arial"/>
        </w:rPr>
      </w:pPr>
    </w:p>
    <w:p w14:paraId="780A9014" w14:textId="77777777" w:rsidR="00293B7A" w:rsidRPr="00E7729D" w:rsidRDefault="00293B7A" w:rsidP="00293B7A">
      <w:pPr>
        <w:keepNext/>
        <w:keepLines/>
        <w:tabs>
          <w:tab w:val="right" w:pos="5040"/>
        </w:tabs>
        <w:rPr>
          <w:rFonts w:ascii="Arial" w:hAnsi="Arial" w:cs="Arial"/>
        </w:rPr>
      </w:pPr>
      <w:r w:rsidRPr="00E7729D">
        <w:rPr>
          <w:rFonts w:ascii="Arial" w:hAnsi="Arial" w:cs="Arial"/>
          <w:u w:val="single"/>
        </w:rPr>
        <w:tab/>
      </w:r>
      <w:r w:rsidRPr="00E7729D">
        <w:rPr>
          <w:rFonts w:ascii="Arial" w:hAnsi="Arial" w:cs="Arial"/>
          <w:u w:val="single"/>
        </w:rPr>
        <w:br/>
      </w:r>
      <w:r w:rsidRPr="00E7729D">
        <w:rPr>
          <w:rFonts w:ascii="Arial" w:hAnsi="Arial" w:cs="Arial"/>
        </w:rPr>
        <w:t>Mayor of the City of Fontana</w:t>
      </w:r>
    </w:p>
    <w:p w14:paraId="4846559D" w14:textId="77777777" w:rsidR="00293B7A" w:rsidRPr="00E7729D" w:rsidRDefault="00293B7A" w:rsidP="00293B7A">
      <w:pPr>
        <w:keepNext/>
        <w:keepLines/>
        <w:tabs>
          <w:tab w:val="right" w:pos="5040"/>
        </w:tabs>
        <w:rPr>
          <w:rFonts w:ascii="Arial" w:hAnsi="Arial" w:cs="Arial"/>
        </w:rPr>
      </w:pPr>
    </w:p>
    <w:p w14:paraId="4D4F35BC" w14:textId="77777777" w:rsidR="00293B7A" w:rsidRPr="00E7729D" w:rsidRDefault="00293B7A" w:rsidP="00293B7A">
      <w:pPr>
        <w:keepNext/>
        <w:keepLines/>
        <w:tabs>
          <w:tab w:val="right" w:pos="5040"/>
        </w:tabs>
        <w:rPr>
          <w:rFonts w:ascii="Arial" w:hAnsi="Arial" w:cs="Arial"/>
        </w:rPr>
      </w:pPr>
      <w:r w:rsidRPr="00E7729D">
        <w:rPr>
          <w:rFonts w:ascii="Arial" w:hAnsi="Arial" w:cs="Arial"/>
          <w:b/>
          <w:bCs/>
        </w:rPr>
        <w:t>ATTEST:</w:t>
      </w:r>
    </w:p>
    <w:p w14:paraId="72CD54FF" w14:textId="77777777" w:rsidR="00293B7A" w:rsidRPr="00E7729D" w:rsidRDefault="00293B7A" w:rsidP="00293B7A">
      <w:pPr>
        <w:keepNext/>
        <w:keepLines/>
        <w:tabs>
          <w:tab w:val="right" w:pos="5040"/>
        </w:tabs>
        <w:rPr>
          <w:rFonts w:ascii="Arial" w:hAnsi="Arial" w:cs="Arial"/>
        </w:rPr>
      </w:pPr>
    </w:p>
    <w:p w14:paraId="4A42A376" w14:textId="77777777" w:rsidR="00293B7A" w:rsidRPr="00E7729D" w:rsidRDefault="00293B7A" w:rsidP="00293B7A">
      <w:pPr>
        <w:keepNext/>
        <w:keepLines/>
        <w:tabs>
          <w:tab w:val="right" w:pos="5040"/>
        </w:tabs>
        <w:rPr>
          <w:rFonts w:ascii="Arial" w:hAnsi="Arial" w:cs="Arial"/>
        </w:rPr>
      </w:pPr>
    </w:p>
    <w:p w14:paraId="7985C433" w14:textId="77777777" w:rsidR="00293B7A" w:rsidRPr="00E7729D" w:rsidRDefault="00293B7A" w:rsidP="00293B7A">
      <w:pPr>
        <w:tabs>
          <w:tab w:val="right" w:pos="5040"/>
        </w:tabs>
        <w:rPr>
          <w:rFonts w:ascii="Arial" w:hAnsi="Arial" w:cs="Arial"/>
        </w:rPr>
      </w:pPr>
      <w:r w:rsidRPr="00E7729D">
        <w:rPr>
          <w:rFonts w:ascii="Arial" w:hAnsi="Arial" w:cs="Arial"/>
          <w:u w:val="single"/>
        </w:rPr>
        <w:tab/>
      </w:r>
      <w:r w:rsidRPr="00E7729D">
        <w:rPr>
          <w:rFonts w:ascii="Arial" w:hAnsi="Arial" w:cs="Arial"/>
          <w:u w:val="single"/>
        </w:rPr>
        <w:br/>
      </w:r>
      <w:r w:rsidRPr="00E7729D">
        <w:rPr>
          <w:rFonts w:ascii="Arial" w:hAnsi="Arial" w:cs="Arial"/>
        </w:rPr>
        <w:t>City Clerk</w:t>
      </w:r>
    </w:p>
    <w:p w14:paraId="39A260CB" w14:textId="77777777" w:rsidR="00647D8E" w:rsidRPr="00051710" w:rsidRDefault="00647D8E">
      <w:pPr>
        <w:rPr>
          <w:rFonts w:ascii="Arial" w:hAnsi="Arial" w:cs="Arial"/>
        </w:rPr>
      </w:pPr>
    </w:p>
    <w:p w14:paraId="3B047BCF" w14:textId="77777777" w:rsidR="00647D8E" w:rsidRPr="00051710" w:rsidRDefault="00647D8E">
      <w:pPr>
        <w:jc w:val="center"/>
        <w:rPr>
          <w:rFonts w:ascii="Arial" w:hAnsi="Arial" w:cs="Arial"/>
          <w:b/>
          <w:bCs/>
        </w:rPr>
        <w:sectPr w:rsidR="00647D8E" w:rsidRPr="00051710" w:rsidSect="001969FC">
          <w:headerReference w:type="default" r:id="rId7"/>
          <w:footerReference w:type="default" r:id="rId8"/>
          <w:headerReference w:type="first" r:id="rId9"/>
          <w:footerReference w:type="first" r:id="rId10"/>
          <w:pgSz w:w="12240" w:h="15840"/>
          <w:pgMar w:top="1440" w:right="1440" w:bottom="1440" w:left="1440" w:header="706" w:footer="706" w:gutter="0"/>
          <w:pgNumType w:start="1"/>
          <w:cols w:space="720"/>
          <w:titlePg/>
          <w:docGrid w:linePitch="360"/>
        </w:sectPr>
      </w:pPr>
    </w:p>
    <w:p w14:paraId="62497950" w14:textId="30AC59C0" w:rsidR="00DF01AC" w:rsidRPr="00051710" w:rsidRDefault="00762359" w:rsidP="00AE51B5">
      <w:pPr>
        <w:pStyle w:val="Heading9"/>
        <w:rPr>
          <w:rFonts w:ascii="Arial" w:hAnsi="Arial" w:cs="Arial"/>
          <w:szCs w:val="24"/>
        </w:rPr>
      </w:pPr>
      <w:r w:rsidRPr="00051710">
        <w:rPr>
          <w:rFonts w:ascii="Arial" w:hAnsi="Arial" w:cs="Arial"/>
          <w:szCs w:val="24"/>
        </w:rPr>
        <w:lastRenderedPageBreak/>
        <w:t>EXHIBIT A</w:t>
      </w:r>
      <w:r w:rsidR="00AE51B5" w:rsidRPr="00051710">
        <w:rPr>
          <w:rFonts w:ascii="Arial" w:hAnsi="Arial" w:cs="Arial"/>
          <w:b w:val="0"/>
          <w:szCs w:val="24"/>
        </w:rPr>
        <w:br/>
      </w:r>
      <w:r w:rsidR="00AE51B5" w:rsidRPr="00051710">
        <w:rPr>
          <w:rFonts w:ascii="Arial" w:hAnsi="Arial" w:cs="Arial"/>
          <w:b w:val="0"/>
          <w:szCs w:val="24"/>
        </w:rPr>
        <w:br/>
      </w:r>
      <w:r w:rsidRPr="00051710">
        <w:rPr>
          <w:rFonts w:ascii="Arial" w:hAnsi="Arial" w:cs="Arial"/>
          <w:szCs w:val="24"/>
        </w:rPr>
        <w:t>CITY OF FONTANA</w:t>
      </w:r>
      <w:r w:rsidR="00AE51B5" w:rsidRPr="00051710">
        <w:rPr>
          <w:rFonts w:ascii="Arial" w:hAnsi="Arial" w:cs="Arial"/>
          <w:b w:val="0"/>
          <w:szCs w:val="24"/>
        </w:rPr>
        <w:br/>
      </w:r>
      <w:r w:rsidRPr="00051710">
        <w:rPr>
          <w:rFonts w:ascii="Arial" w:hAnsi="Arial" w:cs="Arial"/>
          <w:szCs w:val="24"/>
        </w:rPr>
        <w:t>COMMUNITY FACILITIES DISTRICT NO. 117</w:t>
      </w:r>
      <w:r w:rsidR="00AE51B5" w:rsidRPr="00051710">
        <w:rPr>
          <w:rFonts w:ascii="Arial" w:hAnsi="Arial" w:cs="Arial"/>
          <w:b w:val="0"/>
          <w:szCs w:val="24"/>
        </w:rPr>
        <w:br/>
      </w:r>
      <w:r w:rsidRPr="00051710">
        <w:rPr>
          <w:rFonts w:ascii="Arial" w:hAnsi="Arial" w:cs="Arial"/>
          <w:szCs w:val="24"/>
        </w:rPr>
        <w:t>(Southridge)</w:t>
      </w:r>
    </w:p>
    <w:p w14:paraId="5939B253" w14:textId="77777777" w:rsidR="00DF01AC" w:rsidRPr="00051710" w:rsidRDefault="00762359" w:rsidP="00AE51B5">
      <w:pPr>
        <w:pStyle w:val="O-TITLE1"/>
        <w:rPr>
          <w:rFonts w:ascii="Arial" w:hAnsi="Arial" w:cs="Arial"/>
        </w:rPr>
      </w:pPr>
      <w:r w:rsidRPr="00051710">
        <w:rPr>
          <w:rFonts w:ascii="Arial" w:hAnsi="Arial" w:cs="Arial"/>
        </w:rPr>
        <w:t>CANVASS AND STATEMENT OF RESULTS OF ELECTION</w:t>
      </w:r>
    </w:p>
    <w:p w14:paraId="781BC13D" w14:textId="77777777" w:rsidR="00DF01AC" w:rsidRPr="00051710" w:rsidRDefault="00762359">
      <w:pPr>
        <w:spacing w:after="240"/>
        <w:ind w:firstLine="720"/>
        <w:jc w:val="both"/>
        <w:rPr>
          <w:rFonts w:ascii="Arial" w:hAnsi="Arial" w:cs="Arial"/>
        </w:rPr>
      </w:pPr>
      <w:r w:rsidRPr="00051710">
        <w:rPr>
          <w:rFonts w:ascii="Arial" w:hAnsi="Arial" w:cs="Arial"/>
        </w:rPr>
        <w:t>I hereby certify that on September 8, 2026, I canvassed the returns of the special election held on September 8, 2026, for the City of Fontana Community Facilities District No. 117 (Southridge), that the total number of ballots cast in said Community Facilities District and the total number of votes cast for and against the proposition are as follows and that the totals as shown for and against the proposition are true and correct:</w:t>
      </w:r>
    </w:p>
    <w:tbl>
      <w:tblPr>
        <w:tblW w:w="9360" w:type="dxa"/>
        <w:tblCellMar>
          <w:left w:w="10" w:type="dxa"/>
          <w:right w:w="10" w:type="dxa"/>
        </w:tblCellMar>
        <w:tblLook w:val="04A0" w:firstRow="1" w:lastRow="0" w:firstColumn="1" w:lastColumn="0" w:noHBand="0" w:noVBand="1"/>
      </w:tblPr>
      <w:tblGrid>
        <w:gridCol w:w="3560"/>
        <w:gridCol w:w="1521"/>
        <w:gridCol w:w="1429"/>
        <w:gridCol w:w="1426"/>
        <w:gridCol w:w="1424"/>
      </w:tblGrid>
      <w:tr w:rsidR="00DF01AC" w:rsidRPr="00051710" w14:paraId="67F88304" w14:textId="77777777" w:rsidTr="00E20F8A">
        <w:tc>
          <w:tcPr>
            <w:tcW w:w="3600" w:type="dxa"/>
            <w:tcMar>
              <w:top w:w="80" w:type="dxa"/>
              <w:left w:w="120" w:type="dxa"/>
              <w:bottom w:w="80" w:type="dxa"/>
              <w:right w:w="120" w:type="dxa"/>
            </w:tcMar>
          </w:tcPr>
          <w:p w14:paraId="020269C9" w14:textId="77777777" w:rsidR="00DF01AC" w:rsidRPr="00051710" w:rsidRDefault="00DF01AC">
            <w:pPr>
              <w:rPr>
                <w:rFonts w:ascii="Arial" w:hAnsi="Arial" w:cs="Arial"/>
              </w:rPr>
            </w:pPr>
          </w:p>
        </w:tc>
        <w:tc>
          <w:tcPr>
            <w:tcW w:w="1440" w:type="dxa"/>
            <w:tcMar>
              <w:top w:w="80" w:type="dxa"/>
              <w:left w:w="120" w:type="dxa"/>
              <w:bottom w:w="80" w:type="dxa"/>
              <w:right w:w="120" w:type="dxa"/>
            </w:tcMar>
          </w:tcPr>
          <w:p w14:paraId="31A0F686" w14:textId="77777777" w:rsidR="00DF01AC" w:rsidRPr="00E20F8A" w:rsidRDefault="00762359">
            <w:pPr>
              <w:jc w:val="center"/>
              <w:rPr>
                <w:rFonts w:ascii="Arial" w:hAnsi="Arial" w:cs="Arial"/>
                <w:u w:val="single"/>
              </w:rPr>
            </w:pPr>
            <w:r w:rsidRPr="00E20F8A">
              <w:rPr>
                <w:rFonts w:ascii="Arial" w:hAnsi="Arial" w:cs="Arial"/>
                <w:b/>
                <w:bCs/>
              </w:rPr>
              <w:t>Qualified Landowner</w:t>
            </w:r>
            <w:r w:rsidRPr="00E20F8A">
              <w:rPr>
                <w:rFonts w:ascii="Arial" w:hAnsi="Arial" w:cs="Arial"/>
                <w:b/>
                <w:bCs/>
                <w:u w:val="single"/>
              </w:rPr>
              <w:t xml:space="preserve"> Votes</w:t>
            </w:r>
          </w:p>
        </w:tc>
        <w:tc>
          <w:tcPr>
            <w:tcW w:w="1440" w:type="dxa"/>
            <w:tcMar>
              <w:top w:w="80" w:type="dxa"/>
              <w:left w:w="120" w:type="dxa"/>
              <w:bottom w:w="80" w:type="dxa"/>
              <w:right w:w="120" w:type="dxa"/>
            </w:tcMar>
          </w:tcPr>
          <w:p w14:paraId="071E367F" w14:textId="10EE420F" w:rsidR="00DF01AC" w:rsidRPr="00E20F8A" w:rsidRDefault="00E20F8A">
            <w:pPr>
              <w:jc w:val="center"/>
              <w:rPr>
                <w:rFonts w:ascii="Arial" w:hAnsi="Arial" w:cs="Arial"/>
                <w:u w:val="single"/>
              </w:rPr>
            </w:pPr>
            <w:r w:rsidRPr="00E20F8A">
              <w:rPr>
                <w:rFonts w:ascii="Arial" w:hAnsi="Arial" w:cs="Arial"/>
                <w:b/>
                <w:bCs/>
                <w:u w:val="single"/>
              </w:rPr>
              <w:br/>
            </w:r>
            <w:r w:rsidR="00762359" w:rsidRPr="00E20F8A">
              <w:rPr>
                <w:rFonts w:ascii="Arial" w:hAnsi="Arial" w:cs="Arial"/>
                <w:b/>
                <w:bCs/>
              </w:rPr>
              <w:t xml:space="preserve">Votes </w:t>
            </w:r>
            <w:r w:rsidR="00762359" w:rsidRPr="00E20F8A">
              <w:rPr>
                <w:rFonts w:ascii="Arial" w:hAnsi="Arial" w:cs="Arial"/>
                <w:b/>
                <w:bCs/>
                <w:u w:val="single"/>
              </w:rPr>
              <w:t>Cast</w:t>
            </w:r>
          </w:p>
        </w:tc>
        <w:tc>
          <w:tcPr>
            <w:tcW w:w="1440" w:type="dxa"/>
            <w:tcMar>
              <w:top w:w="80" w:type="dxa"/>
              <w:left w:w="120" w:type="dxa"/>
              <w:bottom w:w="80" w:type="dxa"/>
              <w:right w:w="120" w:type="dxa"/>
            </w:tcMar>
          </w:tcPr>
          <w:p w14:paraId="2D1D5904" w14:textId="1AD6E96C" w:rsidR="00DF01AC" w:rsidRPr="00E20F8A" w:rsidRDefault="00E20F8A">
            <w:pPr>
              <w:jc w:val="center"/>
              <w:rPr>
                <w:rFonts w:ascii="Arial" w:hAnsi="Arial" w:cs="Arial"/>
                <w:u w:val="single"/>
              </w:rPr>
            </w:pPr>
            <w:r w:rsidRPr="00E20F8A">
              <w:rPr>
                <w:rFonts w:ascii="Arial" w:hAnsi="Arial" w:cs="Arial"/>
                <w:b/>
                <w:bCs/>
                <w:u w:val="single"/>
              </w:rPr>
              <w:br/>
            </w:r>
            <w:r w:rsidRPr="00E20F8A">
              <w:rPr>
                <w:rFonts w:ascii="Arial" w:hAnsi="Arial" w:cs="Arial"/>
                <w:b/>
                <w:bCs/>
                <w:u w:val="single"/>
              </w:rPr>
              <w:br/>
            </w:r>
            <w:r w:rsidR="00762359" w:rsidRPr="00E20F8A">
              <w:rPr>
                <w:rFonts w:ascii="Arial" w:hAnsi="Arial" w:cs="Arial"/>
                <w:b/>
                <w:bCs/>
                <w:u w:val="single"/>
              </w:rPr>
              <w:t>YES</w:t>
            </w:r>
          </w:p>
        </w:tc>
        <w:tc>
          <w:tcPr>
            <w:tcW w:w="1440" w:type="dxa"/>
            <w:tcMar>
              <w:top w:w="80" w:type="dxa"/>
              <w:left w:w="120" w:type="dxa"/>
              <w:bottom w:w="80" w:type="dxa"/>
              <w:right w:w="120" w:type="dxa"/>
            </w:tcMar>
          </w:tcPr>
          <w:p w14:paraId="59ECAEBE" w14:textId="54ABC37E" w:rsidR="00DF01AC" w:rsidRPr="00E20F8A" w:rsidRDefault="00E20F8A">
            <w:pPr>
              <w:jc w:val="center"/>
              <w:rPr>
                <w:rFonts w:ascii="Arial" w:hAnsi="Arial" w:cs="Arial"/>
                <w:u w:val="single"/>
              </w:rPr>
            </w:pPr>
            <w:r w:rsidRPr="00E20F8A">
              <w:rPr>
                <w:rFonts w:ascii="Arial" w:hAnsi="Arial" w:cs="Arial"/>
                <w:b/>
                <w:bCs/>
                <w:u w:val="single"/>
              </w:rPr>
              <w:br/>
            </w:r>
            <w:r w:rsidRPr="00E20F8A">
              <w:rPr>
                <w:rFonts w:ascii="Arial" w:hAnsi="Arial" w:cs="Arial"/>
                <w:b/>
                <w:bCs/>
                <w:u w:val="single"/>
              </w:rPr>
              <w:br/>
            </w:r>
            <w:r w:rsidR="00762359" w:rsidRPr="00E20F8A">
              <w:rPr>
                <w:rFonts w:ascii="Arial" w:hAnsi="Arial" w:cs="Arial"/>
                <w:b/>
                <w:bCs/>
                <w:u w:val="single"/>
              </w:rPr>
              <w:t>NO</w:t>
            </w:r>
          </w:p>
        </w:tc>
      </w:tr>
      <w:tr w:rsidR="00DF01AC" w:rsidRPr="00051710" w14:paraId="78CA69C7" w14:textId="77777777" w:rsidTr="00E20F8A">
        <w:tc>
          <w:tcPr>
            <w:tcW w:w="3600" w:type="dxa"/>
            <w:tcMar>
              <w:top w:w="80" w:type="dxa"/>
              <w:left w:w="120" w:type="dxa"/>
              <w:bottom w:w="80" w:type="dxa"/>
              <w:right w:w="120" w:type="dxa"/>
            </w:tcMar>
          </w:tcPr>
          <w:p w14:paraId="43C7220B" w14:textId="77777777" w:rsidR="00DF01AC" w:rsidRPr="00051710" w:rsidRDefault="00762359">
            <w:pPr>
              <w:rPr>
                <w:rFonts w:ascii="Arial" w:hAnsi="Arial" w:cs="Arial"/>
              </w:rPr>
            </w:pPr>
            <w:r w:rsidRPr="00051710">
              <w:rPr>
                <w:rFonts w:ascii="Arial" w:hAnsi="Arial" w:cs="Arial"/>
              </w:rPr>
              <w:t>City of Fontana Community Facilities District No. 117 (Southridge) Special Election, September 8, 2026</w:t>
            </w:r>
          </w:p>
        </w:tc>
        <w:tc>
          <w:tcPr>
            <w:tcW w:w="1440" w:type="dxa"/>
            <w:tcMar>
              <w:top w:w="80" w:type="dxa"/>
              <w:left w:w="120" w:type="dxa"/>
              <w:bottom w:w="80" w:type="dxa"/>
              <w:right w:w="120" w:type="dxa"/>
            </w:tcMar>
          </w:tcPr>
          <w:p w14:paraId="36713C75" w14:textId="77777777" w:rsidR="00E20F8A" w:rsidRDefault="00E20F8A">
            <w:pPr>
              <w:jc w:val="center"/>
              <w:rPr>
                <w:rFonts w:ascii="Arial" w:hAnsi="Arial" w:cs="Arial"/>
              </w:rPr>
            </w:pPr>
          </w:p>
          <w:p w14:paraId="4971E7EC" w14:textId="1B80C779" w:rsidR="00DF01AC" w:rsidRPr="00051710" w:rsidRDefault="00E20F8A">
            <w:pPr>
              <w:jc w:val="center"/>
              <w:rPr>
                <w:rFonts w:ascii="Arial" w:hAnsi="Arial" w:cs="Arial"/>
              </w:rPr>
            </w:pPr>
            <w:r>
              <w:rPr>
                <w:rFonts w:ascii="Arial" w:hAnsi="Arial" w:cs="Arial"/>
              </w:rPr>
              <w:t>33</w:t>
            </w:r>
          </w:p>
        </w:tc>
        <w:tc>
          <w:tcPr>
            <w:tcW w:w="1440" w:type="dxa"/>
            <w:tcMar>
              <w:top w:w="80" w:type="dxa"/>
              <w:left w:w="120" w:type="dxa"/>
              <w:bottom w:w="80" w:type="dxa"/>
              <w:right w:w="120" w:type="dxa"/>
            </w:tcMar>
          </w:tcPr>
          <w:p w14:paraId="1248AA23" w14:textId="77777777" w:rsidR="00E20F8A" w:rsidRDefault="00E20F8A">
            <w:pPr>
              <w:jc w:val="center"/>
              <w:rPr>
                <w:rFonts w:ascii="Arial" w:hAnsi="Arial" w:cs="Arial"/>
              </w:rPr>
            </w:pPr>
          </w:p>
          <w:p w14:paraId="31DB201A" w14:textId="312923A1" w:rsidR="00DF01AC" w:rsidRPr="00051710" w:rsidRDefault="0009535F">
            <w:pPr>
              <w:jc w:val="center"/>
              <w:rPr>
                <w:rFonts w:ascii="Arial" w:hAnsi="Arial" w:cs="Arial"/>
              </w:rPr>
            </w:pPr>
            <w:r w:rsidRPr="00051710">
              <w:rPr>
                <w:rFonts w:ascii="Arial" w:hAnsi="Arial" w:cs="Arial"/>
              </w:rPr>
              <w:t>___</w:t>
            </w:r>
          </w:p>
        </w:tc>
        <w:tc>
          <w:tcPr>
            <w:tcW w:w="1440" w:type="dxa"/>
            <w:tcMar>
              <w:top w:w="80" w:type="dxa"/>
              <w:left w:w="120" w:type="dxa"/>
              <w:bottom w:w="80" w:type="dxa"/>
              <w:right w:w="120" w:type="dxa"/>
            </w:tcMar>
          </w:tcPr>
          <w:p w14:paraId="73171652" w14:textId="77777777" w:rsidR="00E20F8A" w:rsidRDefault="00E20F8A">
            <w:pPr>
              <w:jc w:val="center"/>
              <w:rPr>
                <w:rFonts w:ascii="Arial" w:hAnsi="Arial" w:cs="Arial"/>
              </w:rPr>
            </w:pPr>
          </w:p>
          <w:p w14:paraId="3E6B5758" w14:textId="08B3C19B" w:rsidR="00DF01AC" w:rsidRPr="00051710" w:rsidRDefault="0009535F">
            <w:pPr>
              <w:jc w:val="center"/>
              <w:rPr>
                <w:rFonts w:ascii="Arial" w:hAnsi="Arial" w:cs="Arial"/>
              </w:rPr>
            </w:pPr>
            <w:r w:rsidRPr="00051710">
              <w:rPr>
                <w:rFonts w:ascii="Arial" w:hAnsi="Arial" w:cs="Arial"/>
              </w:rPr>
              <w:t>___</w:t>
            </w:r>
          </w:p>
        </w:tc>
        <w:tc>
          <w:tcPr>
            <w:tcW w:w="1440" w:type="dxa"/>
            <w:tcMar>
              <w:top w:w="80" w:type="dxa"/>
              <w:left w:w="120" w:type="dxa"/>
              <w:bottom w:w="80" w:type="dxa"/>
              <w:right w:w="120" w:type="dxa"/>
            </w:tcMar>
          </w:tcPr>
          <w:p w14:paraId="05351CDB" w14:textId="77777777" w:rsidR="00E20F8A" w:rsidRDefault="00E20F8A">
            <w:pPr>
              <w:jc w:val="center"/>
              <w:rPr>
                <w:rFonts w:ascii="Arial" w:hAnsi="Arial" w:cs="Arial"/>
              </w:rPr>
            </w:pPr>
          </w:p>
          <w:p w14:paraId="370292E7" w14:textId="57C03EC6" w:rsidR="00DF01AC" w:rsidRPr="00051710" w:rsidRDefault="0009535F">
            <w:pPr>
              <w:jc w:val="center"/>
              <w:rPr>
                <w:rFonts w:ascii="Arial" w:hAnsi="Arial" w:cs="Arial"/>
              </w:rPr>
            </w:pPr>
            <w:r w:rsidRPr="00051710">
              <w:rPr>
                <w:rFonts w:ascii="Arial" w:hAnsi="Arial" w:cs="Arial"/>
              </w:rPr>
              <w:t>___</w:t>
            </w:r>
          </w:p>
        </w:tc>
      </w:tr>
    </w:tbl>
    <w:p w14:paraId="0848EA89" w14:textId="77777777" w:rsidR="00DF01AC" w:rsidRPr="00051710" w:rsidRDefault="00DF01AC" w:rsidP="00AE51B5">
      <w:pPr>
        <w:rPr>
          <w:rFonts w:ascii="Arial" w:hAnsi="Arial" w:cs="Arial"/>
        </w:rPr>
      </w:pPr>
    </w:p>
    <w:p w14:paraId="705A4B54" w14:textId="3AC3F5E4" w:rsidR="00DF01AC" w:rsidRPr="00051710" w:rsidRDefault="00762359" w:rsidP="00E20F8A">
      <w:pPr>
        <w:pStyle w:val="O-BodyTextJ"/>
        <w:ind w:firstLine="720"/>
        <w:rPr>
          <w:rFonts w:ascii="Arial" w:hAnsi="Arial" w:cs="Arial"/>
        </w:rPr>
      </w:pPr>
      <w:r w:rsidRPr="00051710">
        <w:rPr>
          <w:rFonts w:ascii="Arial" w:hAnsi="Arial" w:cs="Arial"/>
          <w:b/>
          <w:bCs/>
        </w:rPr>
        <w:t xml:space="preserve">MEASURE SUBMITTED TO VOTE OF VOTERS:  </w:t>
      </w:r>
      <w:r w:rsidRPr="00051710">
        <w:rPr>
          <w:rFonts w:ascii="Arial" w:hAnsi="Arial" w:cs="Arial"/>
        </w:rPr>
        <w:t xml:space="preserve">Shall the rate and method of apportionment of the special tax levied within City of Fontana Community Facilities District No. 117 (Southridge) (the </w:t>
      </w:r>
      <w:r w:rsidR="00D41C84" w:rsidRPr="00051710">
        <w:rPr>
          <w:rFonts w:ascii="Arial" w:hAnsi="Arial" w:cs="Arial"/>
        </w:rPr>
        <w:t>“</w:t>
      </w:r>
      <w:r w:rsidRPr="00051710">
        <w:rPr>
          <w:rFonts w:ascii="Arial" w:hAnsi="Arial" w:cs="Arial"/>
        </w:rPr>
        <w:t>Community Facilities District</w:t>
      </w:r>
      <w:r w:rsidR="00D41C84" w:rsidRPr="00051710">
        <w:rPr>
          <w:rFonts w:ascii="Arial" w:hAnsi="Arial" w:cs="Arial"/>
        </w:rPr>
        <w:t>”</w:t>
      </w:r>
      <w:r w:rsidRPr="00051710">
        <w:rPr>
          <w:rFonts w:ascii="Arial" w:hAnsi="Arial" w:cs="Arial"/>
        </w:rPr>
        <w:t xml:space="preserve">) be changed so as to revise the initial permitting date used in the definition of </w:t>
      </w:r>
      <w:r w:rsidR="00D41C84" w:rsidRPr="00051710">
        <w:rPr>
          <w:rFonts w:ascii="Arial" w:hAnsi="Arial" w:cs="Arial"/>
        </w:rPr>
        <w:t>“</w:t>
      </w:r>
      <w:r w:rsidRPr="00051710">
        <w:rPr>
          <w:rFonts w:ascii="Arial" w:hAnsi="Arial" w:cs="Arial"/>
        </w:rPr>
        <w:t>Developed Property,</w:t>
      </w:r>
      <w:r w:rsidR="00D41C84" w:rsidRPr="00051710">
        <w:rPr>
          <w:rFonts w:ascii="Arial" w:hAnsi="Arial" w:cs="Arial"/>
        </w:rPr>
        <w:t>”</w:t>
      </w:r>
      <w:r w:rsidRPr="00051710">
        <w:rPr>
          <w:rFonts w:ascii="Arial" w:hAnsi="Arial" w:cs="Arial"/>
        </w:rPr>
        <w:t xml:space="preserve"> all as specified in the Resolution entitled </w:t>
      </w:r>
      <w:r w:rsidR="00D41C84" w:rsidRPr="00051710">
        <w:rPr>
          <w:rFonts w:ascii="Arial" w:hAnsi="Arial" w:cs="Arial"/>
        </w:rPr>
        <w:t>“</w:t>
      </w:r>
      <w:r w:rsidRPr="00051710">
        <w:rPr>
          <w:rFonts w:ascii="Arial" w:hAnsi="Arial" w:cs="Arial"/>
        </w:rPr>
        <w:t>A Resolution of the City Council of the City of Fontana, California, Calling a Special Election for Proposed Changes to the Rate and Method of Apportionment of the Existing Special Tax of City of Fontana Community Facilities District No. 117 (Southridge),</w:t>
      </w:r>
      <w:r w:rsidR="00D41C84" w:rsidRPr="00051710">
        <w:rPr>
          <w:rFonts w:ascii="Arial" w:hAnsi="Arial" w:cs="Arial"/>
        </w:rPr>
        <w:t>”</w:t>
      </w:r>
      <w:r w:rsidRPr="00051710">
        <w:rPr>
          <w:rFonts w:ascii="Arial" w:hAnsi="Arial" w:cs="Arial"/>
        </w:rPr>
        <w:t xml:space="preserve"> adopted by the City Council of the City of Fontana on September</w:t>
      </w:r>
      <w:r w:rsidR="00E20F8A">
        <w:rPr>
          <w:rFonts w:ascii="Arial" w:hAnsi="Arial" w:cs="Arial"/>
        </w:rPr>
        <w:t> </w:t>
      </w:r>
      <w:r w:rsidRPr="00051710">
        <w:rPr>
          <w:rFonts w:ascii="Arial" w:hAnsi="Arial" w:cs="Arial"/>
        </w:rPr>
        <w:t>8, 2026?</w:t>
      </w:r>
    </w:p>
    <w:p w14:paraId="0FEE4A0A" w14:textId="25575709" w:rsidR="00E20F8A" w:rsidRPr="00051710" w:rsidRDefault="00762359" w:rsidP="00E20F8A">
      <w:pPr>
        <w:pStyle w:val="O-BodyTextJ"/>
        <w:ind w:firstLine="720"/>
        <w:rPr>
          <w:rFonts w:ascii="Arial" w:hAnsi="Arial" w:cs="Arial"/>
        </w:rPr>
      </w:pPr>
      <w:r w:rsidRPr="00051710">
        <w:rPr>
          <w:rFonts w:ascii="Arial" w:hAnsi="Arial" w:cs="Arial"/>
          <w:b/>
          <w:bCs/>
        </w:rPr>
        <w:t>IN WITNESS WHEREOF, I HAVE HEREUNTO SET MY HAND</w:t>
      </w:r>
      <w:r w:rsidRPr="00051710">
        <w:rPr>
          <w:rFonts w:ascii="Arial" w:hAnsi="Arial" w:cs="Arial"/>
        </w:rPr>
        <w:t xml:space="preserve"> this 8th day of </w:t>
      </w:r>
      <w:proofErr w:type="gramStart"/>
      <w:r w:rsidRPr="00051710">
        <w:rPr>
          <w:rFonts w:ascii="Arial" w:hAnsi="Arial" w:cs="Arial"/>
        </w:rPr>
        <w:t>September,</w:t>
      </w:r>
      <w:proofErr w:type="gramEnd"/>
      <w:r w:rsidRPr="00051710">
        <w:rPr>
          <w:rFonts w:ascii="Arial" w:hAnsi="Arial" w:cs="Arial"/>
        </w:rPr>
        <w:t xml:space="preserve"> 2026.</w:t>
      </w:r>
    </w:p>
    <w:p w14:paraId="614BE68C" w14:textId="22B2AFFD" w:rsidR="00E20F8A" w:rsidRDefault="00E20F8A" w:rsidP="00E20F8A">
      <w:pPr>
        <w:pStyle w:val="O-SignatureLA"/>
        <w:tabs>
          <w:tab w:val="clear" w:pos="5040"/>
        </w:tabs>
        <w:ind w:left="5040"/>
        <w:rPr>
          <w:rFonts w:ascii="Arial" w:hAnsi="Arial" w:cs="Arial"/>
          <w:u w:val="single"/>
        </w:rPr>
      </w:pPr>
      <w:r>
        <w:rPr>
          <w:rFonts w:ascii="Arial" w:hAnsi="Arial" w:cs="Arial"/>
        </w:rPr>
        <w:br/>
      </w:r>
      <w:proofErr w:type="gramStart"/>
      <w:r w:rsidR="00762359" w:rsidRPr="00051710">
        <w:rPr>
          <w:rFonts w:ascii="Arial" w:hAnsi="Arial" w:cs="Arial"/>
        </w:rPr>
        <w:t>By:</w:t>
      </w:r>
      <w:proofErr w:type="gramEnd"/>
      <w:r w:rsidR="00762359" w:rsidRPr="00051710">
        <w:rPr>
          <w:rFonts w:ascii="Arial" w:hAnsi="Arial" w:cs="Arial"/>
        </w:rPr>
        <w:t xml:space="preserve">  </w:t>
      </w:r>
      <w:r w:rsidR="00DC4BAD" w:rsidRPr="00051710">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14:paraId="020B8269" w14:textId="37D876A1" w:rsidR="00DF01AC" w:rsidRPr="00051710" w:rsidRDefault="00762359" w:rsidP="00E20F8A">
      <w:pPr>
        <w:pStyle w:val="O-SignatureLA"/>
        <w:tabs>
          <w:tab w:val="clear" w:pos="5040"/>
        </w:tabs>
        <w:ind w:left="5040"/>
        <w:jc w:val="center"/>
        <w:rPr>
          <w:rFonts w:ascii="Arial" w:hAnsi="Arial" w:cs="Arial"/>
        </w:rPr>
      </w:pPr>
      <w:r w:rsidRPr="00051710">
        <w:rPr>
          <w:rFonts w:ascii="Arial" w:hAnsi="Arial" w:cs="Arial"/>
        </w:rPr>
        <w:t>Germaine Key, City Clerk</w:t>
      </w:r>
    </w:p>
    <w:sectPr w:rsidR="00DF01AC" w:rsidRPr="00051710" w:rsidSect="001969FC">
      <w:headerReference w:type="default" r:id="rId11"/>
      <w:footerReference w:type="default" r:id="rId12"/>
      <w:pgSz w:w="12240" w:h="15840"/>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FCE795" w14:textId="77777777" w:rsidR="00493D9F" w:rsidRDefault="00493D9F">
      <w:r>
        <w:separator/>
      </w:r>
    </w:p>
  </w:endnote>
  <w:endnote w:type="continuationSeparator" w:id="0">
    <w:p w14:paraId="257C0283" w14:textId="77777777" w:rsidR="00493D9F" w:rsidRDefault="00493D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sig w:usb0="00000003" w:usb1="00000000" w:usb2="00000000" w:usb3="00420000" w:csb0="006F006F" w:csb1="006D006B"/>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B946B" w14:textId="005F81A3" w:rsidR="00EC14C0" w:rsidRDefault="00EC14C0" w:rsidP="00EC14C0">
    <w:pPr>
      <w:pStyle w:val="Footer"/>
      <w:jc w:val="center"/>
    </w:pPr>
    <w:r>
      <w:rPr>
        <w:rStyle w:val="PageNumber"/>
        <w:rFonts w:ascii="Arial" w:hAnsi="Arial"/>
      </w:rPr>
      <w:fldChar w:fldCharType="begin"/>
    </w:r>
    <w:r>
      <w:rPr>
        <w:rStyle w:val="PageNumber"/>
        <w:rFonts w:ascii="Arial" w:hAnsi="Arial"/>
      </w:rPr>
      <w:instrText xml:space="preserve"> PAGE </w:instrText>
    </w:r>
    <w:r>
      <w:rPr>
        <w:rStyle w:val="PageNumber"/>
        <w:rFonts w:ascii="Arial" w:hAnsi="Arial"/>
      </w:rPr>
      <w:fldChar w:fldCharType="separate"/>
    </w:r>
    <w:r>
      <w:rPr>
        <w:rStyle w:val="PageNumber"/>
        <w:rFonts w:ascii="Arial" w:hAnsi="Arial"/>
      </w:rPr>
      <w:t>1</w:t>
    </w:r>
    <w:r>
      <w:rPr>
        <w:rStyle w:val="PageNumber"/>
        <w:rFonts w:ascii="Arial" w:hAnsi="Arial"/>
      </w:rPr>
      <w:fldChar w:fldCharType="end"/>
    </w:r>
    <w:r>
      <w:rPr>
        <w:rStyle w:val="PageNumber"/>
        <w:rFonts w:ascii="Arial" w:hAnsi="Arial"/>
      </w:rPr>
      <w:t xml:space="preserve"> of </w:t>
    </w:r>
    <w:r w:rsidR="00FB2569">
      <w:rPr>
        <w:rStyle w:val="PageNumber"/>
        <w:rFonts w:ascii="Arial" w:hAnsi="Arial"/>
      </w:rPr>
      <w:t>2</w:t>
    </w:r>
  </w:p>
  <w:p w14:paraId="74F572F5" w14:textId="54F57F25" w:rsidR="004A52CD" w:rsidRDefault="004A52CD" w:rsidP="001969FC">
    <w:pPr>
      <w:pStyle w:val="Footer"/>
      <w:jc w:val="center"/>
      <w:rPr>
        <w:noProof/>
      </w:rPr>
    </w:pPr>
  </w:p>
  <w:p w14:paraId="1E8E25BC" w14:textId="24B97307" w:rsidR="004A52CD" w:rsidRDefault="004A52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40CA5" w14:textId="3520AEF5" w:rsidR="00EC14C0" w:rsidRDefault="00EC14C0" w:rsidP="00EC14C0">
    <w:pPr>
      <w:pStyle w:val="Footer"/>
      <w:jc w:val="center"/>
    </w:pPr>
    <w:r>
      <w:rPr>
        <w:rStyle w:val="PageNumber"/>
        <w:rFonts w:ascii="Arial" w:hAnsi="Arial"/>
      </w:rPr>
      <w:fldChar w:fldCharType="begin"/>
    </w:r>
    <w:r>
      <w:rPr>
        <w:rStyle w:val="PageNumber"/>
        <w:rFonts w:ascii="Arial" w:hAnsi="Arial"/>
      </w:rPr>
      <w:instrText xml:space="preserve"> PAGE </w:instrText>
    </w:r>
    <w:r>
      <w:rPr>
        <w:rStyle w:val="PageNumber"/>
        <w:rFonts w:ascii="Arial" w:hAnsi="Arial"/>
      </w:rPr>
      <w:fldChar w:fldCharType="separate"/>
    </w:r>
    <w:r>
      <w:rPr>
        <w:rStyle w:val="PageNumber"/>
        <w:rFonts w:ascii="Arial" w:hAnsi="Arial"/>
      </w:rPr>
      <w:t>1</w:t>
    </w:r>
    <w:r>
      <w:rPr>
        <w:rStyle w:val="PageNumber"/>
        <w:rFonts w:ascii="Arial" w:hAnsi="Arial"/>
      </w:rPr>
      <w:fldChar w:fldCharType="end"/>
    </w:r>
    <w:r>
      <w:rPr>
        <w:rStyle w:val="PageNumber"/>
        <w:rFonts w:ascii="Arial" w:hAnsi="Arial"/>
      </w:rPr>
      <w:t xml:space="preserve"> of </w:t>
    </w:r>
    <w:r w:rsidR="00FB2569">
      <w:rPr>
        <w:rStyle w:val="PageNumber"/>
        <w:rFonts w:ascii="Arial" w:hAnsi="Arial"/>
      </w:rPr>
      <w:t>2</w:t>
    </w:r>
  </w:p>
  <w:p w14:paraId="589B8EC4" w14:textId="24427619" w:rsidR="001969FC" w:rsidRPr="004A52CD" w:rsidRDefault="001969FC" w:rsidP="00EC14C0">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47A15" w14:textId="3550330B" w:rsidR="004A52CD" w:rsidRDefault="00293B7A" w:rsidP="00CB0240">
    <w:pPr>
      <w:pStyle w:val="Footer"/>
    </w:pPr>
    <w:r>
      <w:tab/>
      <w:t>A-1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8B2D8E" w14:textId="77777777" w:rsidR="00493D9F" w:rsidRDefault="00493D9F">
      <w:r>
        <w:separator/>
      </w:r>
    </w:p>
  </w:footnote>
  <w:footnote w:type="continuationSeparator" w:id="0">
    <w:p w14:paraId="3C05637D" w14:textId="77777777" w:rsidR="00493D9F" w:rsidRDefault="00493D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F3853" w14:textId="59CE0E5B" w:rsidR="00A4416A" w:rsidRPr="00FB2569" w:rsidRDefault="00FB2569">
    <w:pPr>
      <w:pStyle w:val="Header"/>
    </w:pPr>
    <w:r w:rsidRPr="00FB2569">
      <w:rPr>
        <w:rFonts w:ascii="Arial" w:hAnsi="Arial" w:cs="Arial"/>
      </w:rPr>
      <w:t>Resolution No. 2026-087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AEA1E" w14:textId="7C6C7132" w:rsidR="00766EA2" w:rsidRDefault="00766EA2" w:rsidP="00766EA2">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954AF" w14:textId="1E22BA42" w:rsidR="00FB2569" w:rsidRPr="00FB2569" w:rsidRDefault="00FB2569" w:rsidP="00FB25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25CE6"/>
    <w:multiLevelType w:val="hybridMultilevel"/>
    <w:tmpl w:val="CE0AED08"/>
    <w:name w:val="_Background"/>
    <w:lvl w:ilvl="0" w:tplc="F3406248">
      <w:start w:val="1"/>
      <w:numFmt w:val="upperLetter"/>
      <w:pStyle w:val="Background"/>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396939"/>
    <w:multiLevelType w:val="hybridMultilevel"/>
    <w:tmpl w:val="F482A4AE"/>
    <w:lvl w:ilvl="0" w:tplc="56300254">
      <w:start w:val="1"/>
      <w:numFmt w:val="bullet"/>
      <w:lvlText w:val="●"/>
      <w:lvlJc w:val="left"/>
      <w:pPr>
        <w:ind w:left="720" w:hanging="360"/>
      </w:pPr>
    </w:lvl>
    <w:lvl w:ilvl="1" w:tplc="BA781DD6">
      <w:start w:val="1"/>
      <w:numFmt w:val="bullet"/>
      <w:lvlText w:val="○"/>
      <w:lvlJc w:val="left"/>
      <w:pPr>
        <w:ind w:left="1440" w:hanging="360"/>
      </w:pPr>
    </w:lvl>
    <w:lvl w:ilvl="2" w:tplc="03088930">
      <w:start w:val="1"/>
      <w:numFmt w:val="bullet"/>
      <w:lvlText w:val="■"/>
      <w:lvlJc w:val="left"/>
      <w:pPr>
        <w:ind w:left="2160" w:hanging="360"/>
      </w:pPr>
    </w:lvl>
    <w:lvl w:ilvl="3" w:tplc="651C4324">
      <w:start w:val="1"/>
      <w:numFmt w:val="bullet"/>
      <w:lvlText w:val="●"/>
      <w:lvlJc w:val="left"/>
      <w:pPr>
        <w:ind w:left="2880" w:hanging="360"/>
      </w:pPr>
    </w:lvl>
    <w:lvl w:ilvl="4" w:tplc="24B6C926">
      <w:start w:val="1"/>
      <w:numFmt w:val="bullet"/>
      <w:lvlText w:val="○"/>
      <w:lvlJc w:val="left"/>
      <w:pPr>
        <w:ind w:left="3600" w:hanging="360"/>
      </w:pPr>
    </w:lvl>
    <w:lvl w:ilvl="5" w:tplc="67385E50">
      <w:start w:val="1"/>
      <w:numFmt w:val="bullet"/>
      <w:lvlText w:val="■"/>
      <w:lvlJc w:val="left"/>
      <w:pPr>
        <w:ind w:left="4320" w:hanging="360"/>
      </w:pPr>
    </w:lvl>
    <w:lvl w:ilvl="6" w:tplc="B3C4D610">
      <w:start w:val="1"/>
      <w:numFmt w:val="bullet"/>
      <w:lvlText w:val="●"/>
      <w:lvlJc w:val="left"/>
      <w:pPr>
        <w:ind w:left="5040" w:hanging="360"/>
      </w:pPr>
    </w:lvl>
    <w:lvl w:ilvl="7" w:tplc="C8D4ECB6">
      <w:start w:val="1"/>
      <w:numFmt w:val="bullet"/>
      <w:lvlText w:val="●"/>
      <w:lvlJc w:val="left"/>
      <w:pPr>
        <w:ind w:left="5760" w:hanging="360"/>
      </w:pPr>
    </w:lvl>
    <w:lvl w:ilvl="8" w:tplc="9844048E">
      <w:start w:val="1"/>
      <w:numFmt w:val="bullet"/>
      <w:lvlText w:val="●"/>
      <w:lvlJc w:val="left"/>
      <w:pPr>
        <w:ind w:left="6480" w:hanging="360"/>
      </w:pPr>
    </w:lvl>
  </w:abstractNum>
  <w:abstractNum w:abstractNumId="2" w15:restartNumberingAfterBreak="0">
    <w:nsid w:val="15F92F6F"/>
    <w:multiLevelType w:val="hybridMultilevel"/>
    <w:tmpl w:val="768445EE"/>
    <w:name w:val="FS Body Text Bullet"/>
    <w:lvl w:ilvl="0" w:tplc="13A2B0FE">
      <w:start w:val="1"/>
      <w:numFmt w:val="bullet"/>
      <w:lvlText w:val=""/>
      <w:lvlJc w:val="left"/>
      <w:pPr>
        <w:ind w:left="720" w:hanging="360"/>
      </w:pPr>
      <w:rPr>
        <w:rFonts w:ascii="Symbol" w:hAnsi="Symbol" w:hint="default"/>
        <w:color w:val="7494A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F60415"/>
    <w:multiLevelType w:val="multilevel"/>
    <w:tmpl w:val="F14C854C"/>
    <w:name w:val="zzmpTabbed||Tabbed|2|1|1|3|2|0||1|0|0||1|0|0||1|0|0||1|0|0||1|0|0||1|0|0||1|0|0||1|0|0||"/>
    <w:lvl w:ilvl="0">
      <w:start w:val="1"/>
      <w:numFmt w:val="decimal"/>
      <w:pStyle w:val="TabbedL1"/>
      <w:suff w:val="nothing"/>
      <w:lvlText w:val="Section %1."/>
      <w:lvlJc w:val="left"/>
      <w:pPr>
        <w:tabs>
          <w:tab w:val="num" w:pos="1440"/>
        </w:tabs>
        <w:ind w:left="0" w:firstLine="720"/>
      </w:pPr>
      <w:rPr>
        <w:b/>
        <w:i w:val="0"/>
        <w:caps w:val="0"/>
        <w:strike w:val="0"/>
        <w:dstrike w:val="0"/>
        <w:outline w:val="0"/>
        <w:shadow w:val="0"/>
        <w:emboss w:val="0"/>
        <w:imprint w:val="0"/>
        <w:vanish w:val="0"/>
        <w:color w:val="auto"/>
        <w:u w:val="single"/>
        <w:effect w:val="none"/>
        <w:vertAlign w:val="baseline"/>
      </w:rPr>
    </w:lvl>
    <w:lvl w:ilvl="1">
      <w:start w:val="1"/>
      <w:numFmt w:val="lowerLetter"/>
      <w:pStyle w:val="TabbedL2"/>
      <w:lvlText w:val="(%2)"/>
      <w:lvlJc w:val="left"/>
      <w:pPr>
        <w:tabs>
          <w:tab w:val="num" w:pos="2160"/>
        </w:tabs>
        <w:ind w:left="0" w:firstLine="1440"/>
      </w:pPr>
      <w:rPr>
        <w:b w:val="0"/>
        <w:i w:val="0"/>
        <w:caps w:val="0"/>
        <w:strike w:val="0"/>
        <w:dstrike w:val="0"/>
        <w:outline w:val="0"/>
        <w:shadow w:val="0"/>
        <w:emboss w:val="0"/>
        <w:imprint w:val="0"/>
        <w:vanish w:val="0"/>
        <w:color w:val="auto"/>
        <w:u w:val="none"/>
        <w:effect w:val="none"/>
        <w:vertAlign w:val="baseline"/>
      </w:rPr>
    </w:lvl>
    <w:lvl w:ilvl="2">
      <w:start w:val="1"/>
      <w:numFmt w:val="lowerRoman"/>
      <w:pStyle w:val="TabbedL3"/>
      <w:lvlText w:val="(%3)"/>
      <w:lvlJc w:val="left"/>
      <w:pPr>
        <w:tabs>
          <w:tab w:val="num" w:pos="2880"/>
        </w:tabs>
        <w:ind w:left="0" w:firstLine="2160"/>
      </w:pPr>
      <w:rPr>
        <w:b w:val="0"/>
        <w:i w:val="0"/>
        <w:caps w:val="0"/>
        <w:strike w:val="0"/>
        <w:dstrike w:val="0"/>
        <w:outline w:val="0"/>
        <w:shadow w:val="0"/>
        <w:emboss w:val="0"/>
        <w:imprint w:val="0"/>
        <w:vanish w:val="0"/>
        <w:color w:val="auto"/>
        <w:u w:val="none"/>
        <w:effect w:val="none"/>
        <w:vertAlign w:val="baseline"/>
      </w:rPr>
    </w:lvl>
    <w:lvl w:ilvl="3">
      <w:start w:val="1"/>
      <w:numFmt w:val="decimal"/>
      <w:pStyle w:val="TabbedL4"/>
      <w:lvlText w:val="(%4)"/>
      <w:lvlJc w:val="left"/>
      <w:pPr>
        <w:tabs>
          <w:tab w:val="num" w:pos="3600"/>
        </w:tabs>
        <w:ind w:left="0" w:firstLine="2880"/>
      </w:pPr>
      <w:rPr>
        <w:b w:val="0"/>
        <w:i w:val="0"/>
        <w:caps w:val="0"/>
        <w:strike w:val="0"/>
        <w:dstrike w:val="0"/>
        <w:outline w:val="0"/>
        <w:shadow w:val="0"/>
        <w:emboss w:val="0"/>
        <w:imprint w:val="0"/>
        <w:vanish w:val="0"/>
        <w:color w:val="auto"/>
        <w:u w:val="none"/>
        <w:effect w:val="none"/>
        <w:vertAlign w:val="baseline"/>
      </w:rPr>
    </w:lvl>
    <w:lvl w:ilvl="4">
      <w:start w:val="1"/>
      <w:numFmt w:val="lowerLetter"/>
      <w:pStyle w:val="TabbedL5"/>
      <w:lvlText w:val="%5."/>
      <w:lvlJc w:val="left"/>
      <w:pPr>
        <w:tabs>
          <w:tab w:val="num" w:pos="4320"/>
        </w:tabs>
        <w:ind w:left="0" w:firstLine="3600"/>
      </w:pPr>
      <w:rPr>
        <w:b w:val="0"/>
        <w:i w:val="0"/>
        <w:caps w:val="0"/>
        <w:strike w:val="0"/>
        <w:dstrike w:val="0"/>
        <w:outline w:val="0"/>
        <w:shadow w:val="0"/>
        <w:emboss w:val="0"/>
        <w:imprint w:val="0"/>
        <w:vanish w:val="0"/>
        <w:color w:val="auto"/>
        <w:u w:val="none"/>
        <w:effect w:val="none"/>
        <w:vertAlign w:val="baseline"/>
      </w:rPr>
    </w:lvl>
    <w:lvl w:ilvl="5">
      <w:start w:val="1"/>
      <w:numFmt w:val="lowerRoman"/>
      <w:pStyle w:val="TabbedL6"/>
      <w:lvlText w:val="%6."/>
      <w:lvlJc w:val="left"/>
      <w:pPr>
        <w:tabs>
          <w:tab w:val="num" w:pos="5040"/>
        </w:tabs>
        <w:ind w:left="0" w:firstLine="4320"/>
      </w:pPr>
      <w:rPr>
        <w:b w:val="0"/>
        <w:i w:val="0"/>
        <w:caps w:val="0"/>
        <w:strike w:val="0"/>
        <w:dstrike w:val="0"/>
        <w:outline w:val="0"/>
        <w:shadow w:val="0"/>
        <w:emboss w:val="0"/>
        <w:imprint w:val="0"/>
        <w:vanish w:val="0"/>
        <w:color w:val="auto"/>
        <w:u w:val="none"/>
        <w:effect w:val="none"/>
        <w:vertAlign w:val="baseline"/>
      </w:rPr>
    </w:lvl>
    <w:lvl w:ilvl="6">
      <w:start w:val="1"/>
      <w:numFmt w:val="decimal"/>
      <w:pStyle w:val="TabbedL7"/>
      <w:lvlText w:val="%7)"/>
      <w:lvlJc w:val="left"/>
      <w:pPr>
        <w:tabs>
          <w:tab w:val="num" w:pos="5760"/>
        </w:tabs>
        <w:ind w:left="0" w:firstLine="5040"/>
      </w:pPr>
      <w:rPr>
        <w:b w:val="0"/>
        <w:i w:val="0"/>
        <w:caps w:val="0"/>
        <w:strike w:val="0"/>
        <w:dstrike w:val="0"/>
        <w:outline w:val="0"/>
        <w:shadow w:val="0"/>
        <w:emboss w:val="0"/>
        <w:imprint w:val="0"/>
        <w:vanish w:val="0"/>
        <w:color w:val="auto"/>
        <w:u w:val="none"/>
        <w:effect w:val="none"/>
        <w:vertAlign w:val="baseline"/>
      </w:rPr>
    </w:lvl>
    <w:lvl w:ilvl="7">
      <w:start w:val="1"/>
      <w:numFmt w:val="lowerLetter"/>
      <w:pStyle w:val="TabbedL8"/>
      <w:lvlText w:val="%8)"/>
      <w:lvlJc w:val="left"/>
      <w:pPr>
        <w:tabs>
          <w:tab w:val="num" w:pos="6480"/>
        </w:tabs>
        <w:ind w:left="0" w:firstLine="5760"/>
      </w:pPr>
      <w:rPr>
        <w:b w:val="0"/>
        <w:i w:val="0"/>
        <w:caps w:val="0"/>
        <w:strike w:val="0"/>
        <w:dstrike w:val="0"/>
        <w:outline w:val="0"/>
        <w:shadow w:val="0"/>
        <w:emboss w:val="0"/>
        <w:imprint w:val="0"/>
        <w:vanish w:val="0"/>
        <w:color w:val="auto"/>
        <w:u w:val="none"/>
        <w:effect w:val="none"/>
        <w:vertAlign w:val="baseline"/>
      </w:rPr>
    </w:lvl>
    <w:lvl w:ilvl="8">
      <w:start w:val="1"/>
      <w:numFmt w:val="lowerRoman"/>
      <w:pStyle w:val="TabbedL9"/>
      <w:lvlText w:val="%9)"/>
      <w:lvlJc w:val="left"/>
      <w:pPr>
        <w:tabs>
          <w:tab w:val="num" w:pos="7200"/>
        </w:tabs>
        <w:ind w:left="0" w:firstLine="6480"/>
      </w:pPr>
      <w:rPr>
        <w:b w:val="0"/>
        <w:i w:val="0"/>
        <w:caps w:val="0"/>
        <w:strike w:val="0"/>
        <w:dstrike w:val="0"/>
        <w:outline w:val="0"/>
        <w:shadow w:val="0"/>
        <w:emboss w:val="0"/>
        <w:imprint w:val="0"/>
        <w:vanish w:val="0"/>
        <w:color w:val="auto"/>
        <w:u w:val="none"/>
        <w:effect w:val="none"/>
        <w:vertAlign w:val="baseline"/>
      </w:rPr>
    </w:lvl>
  </w:abstractNum>
  <w:abstractNum w:abstractNumId="4" w15:restartNumberingAfterBreak="0">
    <w:nsid w:val="4ACA662B"/>
    <w:multiLevelType w:val="multilevel"/>
    <w:tmpl w:val="180491C2"/>
    <w:name w:val="_O-Bullet"/>
    <w:lvl w:ilvl="0">
      <w:start w:val="1"/>
      <w:numFmt w:val="bullet"/>
      <w:pStyle w:val="O-Bullet"/>
      <w:lvlText w:val=""/>
      <w:lvlJc w:val="left"/>
      <w:pPr>
        <w:tabs>
          <w:tab w:val="num" w:pos="720"/>
        </w:tabs>
        <w:ind w:left="720" w:hanging="720"/>
      </w:pPr>
      <w:rPr>
        <w:rFonts w:ascii="Symbol" w:hAnsi="Symbol" w:hint="default"/>
        <w:color w:val="auto"/>
      </w:rPr>
    </w:lvl>
    <w:lvl w:ilvl="1">
      <w:start w:val="1"/>
      <w:numFmt w:val="bullet"/>
      <w:lvlRestart w:val="0"/>
      <w:pStyle w:val="O-Bullet5"/>
      <w:lvlText w:val=""/>
      <w:lvlJc w:val="left"/>
      <w:pPr>
        <w:tabs>
          <w:tab w:val="num" w:pos="1440"/>
        </w:tabs>
        <w:ind w:left="1440" w:hanging="720"/>
      </w:pPr>
      <w:rPr>
        <w:rFonts w:ascii="Symbol" w:hAnsi="Symbol" w:hint="default"/>
        <w:color w:val="auto"/>
      </w:rPr>
    </w:lvl>
    <w:lvl w:ilvl="2">
      <w:start w:val="1"/>
      <w:numFmt w:val="bullet"/>
      <w:lvlRestart w:val="0"/>
      <w:pStyle w:val="O-Bullet1"/>
      <w:lvlText w:val=""/>
      <w:lvlJc w:val="left"/>
      <w:pPr>
        <w:tabs>
          <w:tab w:val="num" w:pos="2160"/>
        </w:tabs>
        <w:ind w:left="2160" w:hanging="720"/>
      </w:pPr>
      <w:rPr>
        <w:rFonts w:ascii="Symbol" w:hAnsi="Symbol" w:hint="default"/>
        <w:color w:val="auto"/>
      </w:rPr>
    </w:lvl>
    <w:lvl w:ilvl="3">
      <w:start w:val="1"/>
      <w:numFmt w:val="bullet"/>
      <w:lvlRestart w:val="0"/>
      <w:pStyle w:val="O-Bullet15"/>
      <w:lvlText w:val=""/>
      <w:lvlJc w:val="left"/>
      <w:pPr>
        <w:tabs>
          <w:tab w:val="num" w:pos="2880"/>
        </w:tabs>
        <w:ind w:left="2880" w:hanging="720"/>
      </w:pPr>
      <w:rPr>
        <w:rFonts w:ascii="Symbol" w:hAnsi="Symbol" w:hint="default"/>
        <w:color w:val="auto"/>
      </w:rPr>
    </w:lvl>
    <w:lvl w:ilvl="4">
      <w:start w:val="1"/>
      <w:numFmt w:val="bullet"/>
      <w:lvlRestart w:val="0"/>
      <w:lvlText w:val=""/>
      <w:lvlJc w:val="left"/>
      <w:pPr>
        <w:tabs>
          <w:tab w:val="num" w:pos="2160"/>
        </w:tabs>
        <w:ind w:left="2160" w:hanging="720"/>
      </w:pPr>
      <w:rPr>
        <w:rFonts w:ascii="Symbol" w:hAnsi="Symbol" w:hint="default"/>
        <w:color w:val="auto"/>
      </w:rPr>
    </w:lvl>
    <w:lvl w:ilvl="5">
      <w:start w:val="1"/>
      <w:numFmt w:val="bullet"/>
      <w:lvlRestart w:val="0"/>
      <w:lvlText w:val=""/>
      <w:lvlJc w:val="left"/>
      <w:pPr>
        <w:tabs>
          <w:tab w:val="num" w:pos="2880"/>
        </w:tabs>
        <w:ind w:left="2880" w:hanging="720"/>
      </w:pPr>
      <w:rPr>
        <w:rFonts w:ascii="Symbol" w:hAnsi="Symbol" w:hint="default"/>
        <w:color w:val="auto"/>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13C0540"/>
    <w:multiLevelType w:val="hybridMultilevel"/>
    <w:tmpl w:val="C11A9E40"/>
    <w:name w:val="_Parties"/>
    <w:lvl w:ilvl="0" w:tplc="6D1EB7B0">
      <w:start w:val="1"/>
      <w:numFmt w:val="decimal"/>
      <w:pStyle w:val="Parties"/>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93004862">
    <w:abstractNumId w:val="1"/>
    <w:lvlOverride w:ilvl="0">
      <w:startOverride w:val="1"/>
    </w:lvlOverride>
  </w:num>
  <w:num w:numId="2" w16cid:durableId="87510113">
    <w:abstractNumId w:val="0"/>
  </w:num>
  <w:num w:numId="3" w16cid:durableId="368728357">
    <w:abstractNumId w:val="5"/>
  </w:num>
  <w:num w:numId="4" w16cid:durableId="59643151">
    <w:abstractNumId w:val="4"/>
  </w:num>
  <w:num w:numId="5" w16cid:durableId="725837014">
    <w:abstractNumId w:val="2"/>
  </w:num>
  <w:num w:numId="6" w16cid:durableId="972752100">
    <w:abstractNumId w:val="3"/>
  </w:num>
  <w:num w:numId="7" w16cid:durableId="1227376326">
    <w:abstractNumId w:val="3"/>
  </w:num>
  <w:num w:numId="8" w16cid:durableId="1411344536">
    <w:abstractNumId w:val="3"/>
  </w:num>
  <w:num w:numId="9" w16cid:durableId="1655644091">
    <w:abstractNumId w:val="3"/>
  </w:num>
  <w:num w:numId="10" w16cid:durableId="1969700594">
    <w:abstractNumId w:val="3"/>
  </w:num>
  <w:num w:numId="11" w16cid:durableId="2519605">
    <w:abstractNumId w:val="3"/>
  </w:num>
  <w:num w:numId="12" w16cid:durableId="468595780">
    <w:abstractNumId w:val="3"/>
  </w:num>
  <w:num w:numId="13" w16cid:durableId="1093236818">
    <w:abstractNumId w:val="3"/>
  </w:num>
  <w:num w:numId="14" w16cid:durableId="893657552">
    <w:abstractNumId w:val="3"/>
  </w:num>
  <w:num w:numId="15" w16cid:durableId="14806084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ForteTempFile" w:val="C:\Users\charlieh\AppData\Local\Temp\50228c7f-cb97-4bdd-b074-51b872c04bdf.docx"/>
    <w:docVar w:name="zzmp10LastTrailerInserted" w:val="^`~#mp!@J(N#H┘┫::;|ŚmT⌓Æ7⌙‪Æªp(⌐oµY¸2⁀Y-©!²æÉdõ⌐⌔µ‡TsÛ@z}⌟&amp;]ˍ©x‟Sêì⁁[‘Ð+Pˣ‣⌗2agTPÏ⌚KNÓ‷:´⌐!⌖~í⌌ ¶eGá†vu­ZªÜéàVrþ¥y§⌉Tíëôb‣/µv%îZÁ¶½ˍ\$«ñ÷ê⌡Z­Îâc­⌔á⌃¾O5:¬⌎Fy®⌅ë±à¸*†ÞJûI†2@Pq-⌒ZÑ9†‗7Z&quot;‭ÐjYj1rOeLGLΩRD&lt;_011"/>
    <w:docVar w:name="zzmp10LastTrailerInserted_1078" w:val="^`~#mp!@J(N#H┘┫::;|ŚmT⌓Æ7⌙‪Æªp(⌐oµY¸2⁀Y-©!²æÉdõ⌐⌔µ‡TsÛ@z}⌟&amp;]ˍ©x‟Sêì⁁[‘Ð+Pˣ‣⌗2agTPÏ⌚KNÓ‷:´⌐!⌖~í⌌ ¶eGá†vu­ZªÜéàVrþ¥y§⌉Tíëôb‣/µv%îZÁ¶½ˍ\$«ñ÷ê⌡Z­Îâc­⌔á⌃¾O5:¬⌎Fy®⌅ë±à¸*†ÞJûI†2@Pq-⌒ZÑ9†‗7Z&quot;‭ÐjYj1rOeLGLΩRD&lt;_011"/>
    <w:docVar w:name="zzmp10mSEGsValidated" w:val="1"/>
    <w:docVar w:name="zzmpCompatibilityMode" w:val="15"/>
    <w:docVar w:name="zzmpFixedCurScheme" w:val="Tabbed"/>
    <w:docVar w:name="zzmpFixedCurScheme_9.0" w:val="2zzmpTabbed"/>
    <w:docVar w:name="zzmpLTFontsClean" w:val="True"/>
    <w:docVar w:name="zzmpnSession" w:val="0.3780023"/>
    <w:docVar w:name="zzmpTabbed" w:val="||Tabbed|2|1|1|3|2|0||1|0|0||1|0|0||1|0|0||1|0|0||1|0|0||1|0|0||1|0|0||1|0|0||"/>
  </w:docVars>
  <w:rsids>
    <w:rsidRoot w:val="00DF01AC"/>
    <w:rsid w:val="00051710"/>
    <w:rsid w:val="0009535F"/>
    <w:rsid w:val="001969FC"/>
    <w:rsid w:val="00261EAE"/>
    <w:rsid w:val="00271E39"/>
    <w:rsid w:val="00293B7A"/>
    <w:rsid w:val="003E6227"/>
    <w:rsid w:val="00493D9F"/>
    <w:rsid w:val="004A52CD"/>
    <w:rsid w:val="005474A6"/>
    <w:rsid w:val="005642E1"/>
    <w:rsid w:val="0062194F"/>
    <w:rsid w:val="00647D8E"/>
    <w:rsid w:val="00734A44"/>
    <w:rsid w:val="00735A06"/>
    <w:rsid w:val="00762359"/>
    <w:rsid w:val="00766EA2"/>
    <w:rsid w:val="0082252D"/>
    <w:rsid w:val="00844D56"/>
    <w:rsid w:val="008548B7"/>
    <w:rsid w:val="00865060"/>
    <w:rsid w:val="00872A71"/>
    <w:rsid w:val="00982142"/>
    <w:rsid w:val="00A05BBE"/>
    <w:rsid w:val="00A4416A"/>
    <w:rsid w:val="00A73EA6"/>
    <w:rsid w:val="00AE51B5"/>
    <w:rsid w:val="00B228EE"/>
    <w:rsid w:val="00B54DCE"/>
    <w:rsid w:val="00C25DFB"/>
    <w:rsid w:val="00C61156"/>
    <w:rsid w:val="00CA0755"/>
    <w:rsid w:val="00D41C84"/>
    <w:rsid w:val="00D72176"/>
    <w:rsid w:val="00D91D0F"/>
    <w:rsid w:val="00DC4BAD"/>
    <w:rsid w:val="00DF01AC"/>
    <w:rsid w:val="00E20F8A"/>
    <w:rsid w:val="00EC14C0"/>
    <w:rsid w:val="00EE53E4"/>
    <w:rsid w:val="00F222A0"/>
    <w:rsid w:val="00F47069"/>
    <w:rsid w:val="00FA17A2"/>
    <w:rsid w:val="00FA1DE7"/>
    <w:rsid w:val="00FB2569"/>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9365FC"/>
  <w15:docId w15:val="{E5729AED-C736-49C4-8BFE-DDFFFC88F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000000"/>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36" w:qFormat="1"/>
    <w:lsdException w:name="heading 2" w:semiHidden="1" w:uiPriority="37" w:unhideWhenUsed="1" w:qFormat="1"/>
    <w:lsdException w:name="heading 3" w:semiHidden="1" w:uiPriority="38" w:unhideWhenUsed="1" w:qFormat="1"/>
    <w:lsdException w:name="heading 4" w:semiHidden="1" w:uiPriority="38" w:unhideWhenUsed="1" w:qFormat="1"/>
    <w:lsdException w:name="heading 5" w:semiHidden="1" w:uiPriority="38" w:unhideWhenUsed="1" w:qFormat="1"/>
    <w:lsdException w:name="heading 6" w:semiHidden="1" w:uiPriority="38" w:unhideWhenUsed="1" w:qFormat="1"/>
    <w:lsdException w:name="heading 7" w:semiHidden="1" w:uiPriority="38" w:unhideWhenUsed="1" w:qFormat="1"/>
    <w:lsdException w:name="heading 8" w:semiHidden="1" w:uiPriority="38" w:unhideWhenUsed="1" w:qFormat="1"/>
    <w:lsdException w:name="heading 9" w:semiHidden="1" w:uiPriority="38"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94"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4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74A6"/>
    <w:rPr>
      <w:rFonts w:eastAsiaTheme="minorEastAsia"/>
      <w:color w:val="auto"/>
      <w:lang w:eastAsia="zh-CN"/>
    </w:rPr>
  </w:style>
  <w:style w:type="paragraph" w:styleId="Heading1">
    <w:name w:val="heading 1"/>
    <w:aliases w:val="Head1,h1"/>
    <w:basedOn w:val="Normal"/>
    <w:next w:val="Normal"/>
    <w:link w:val="Heading1Char"/>
    <w:uiPriority w:val="36"/>
    <w:rsid w:val="005474A6"/>
    <w:pPr>
      <w:keepNext/>
      <w:keepLines/>
      <w:spacing w:after="240"/>
      <w:jc w:val="center"/>
      <w:outlineLvl w:val="0"/>
    </w:pPr>
    <w:rPr>
      <w:rFonts w:eastAsia="Times New Roman"/>
      <w:b/>
      <w:caps/>
      <w:szCs w:val="32"/>
    </w:rPr>
  </w:style>
  <w:style w:type="paragraph" w:styleId="Heading2">
    <w:name w:val="heading 2"/>
    <w:aliases w:val="Head2,h2"/>
    <w:basedOn w:val="Normal"/>
    <w:next w:val="Normal"/>
    <w:link w:val="Heading2Char"/>
    <w:uiPriority w:val="37"/>
    <w:rsid w:val="005474A6"/>
    <w:pPr>
      <w:keepNext/>
      <w:keepLines/>
      <w:spacing w:after="240"/>
      <w:outlineLvl w:val="1"/>
    </w:pPr>
    <w:rPr>
      <w:rFonts w:eastAsia="Times New Roman"/>
      <w:b/>
      <w:szCs w:val="26"/>
    </w:rPr>
  </w:style>
  <w:style w:type="paragraph" w:styleId="Heading3">
    <w:name w:val="heading 3"/>
    <w:aliases w:val="Head3,h3"/>
    <w:basedOn w:val="Normal"/>
    <w:next w:val="Normal"/>
    <w:link w:val="Heading3Char"/>
    <w:uiPriority w:val="38"/>
    <w:rsid w:val="005474A6"/>
    <w:pPr>
      <w:keepNext/>
      <w:keepLines/>
      <w:spacing w:after="240"/>
      <w:outlineLvl w:val="2"/>
    </w:pPr>
    <w:rPr>
      <w:rFonts w:eastAsia="Times New Roman"/>
      <w:i/>
    </w:rPr>
  </w:style>
  <w:style w:type="paragraph" w:styleId="Heading4">
    <w:name w:val="heading 4"/>
    <w:aliases w:val="Head4,h4"/>
    <w:basedOn w:val="Normal"/>
    <w:next w:val="Normal"/>
    <w:link w:val="Heading4Char"/>
    <w:uiPriority w:val="38"/>
    <w:rsid w:val="005474A6"/>
    <w:pPr>
      <w:keepNext/>
      <w:keepLines/>
      <w:spacing w:after="240"/>
      <w:outlineLvl w:val="3"/>
    </w:pPr>
    <w:rPr>
      <w:rFonts w:eastAsia="Times New Roman"/>
      <w:i/>
      <w:iCs/>
      <w:u w:val="single"/>
    </w:rPr>
  </w:style>
  <w:style w:type="paragraph" w:styleId="Heading5">
    <w:name w:val="heading 5"/>
    <w:aliases w:val="Head5,h5"/>
    <w:basedOn w:val="Normal"/>
    <w:next w:val="Normal"/>
    <w:link w:val="Heading5Char"/>
    <w:uiPriority w:val="38"/>
    <w:rsid w:val="005474A6"/>
    <w:pPr>
      <w:keepNext/>
      <w:keepLines/>
      <w:spacing w:after="240"/>
      <w:outlineLvl w:val="4"/>
    </w:pPr>
    <w:rPr>
      <w:rFonts w:eastAsia="Times New Roman"/>
    </w:rPr>
  </w:style>
  <w:style w:type="paragraph" w:styleId="Heading6">
    <w:name w:val="heading 6"/>
    <w:aliases w:val="Head6,h6"/>
    <w:basedOn w:val="Normal"/>
    <w:next w:val="Normal"/>
    <w:link w:val="Heading6Char"/>
    <w:uiPriority w:val="38"/>
    <w:rsid w:val="005474A6"/>
    <w:pPr>
      <w:keepNext/>
      <w:keepLines/>
      <w:spacing w:after="240"/>
      <w:outlineLvl w:val="5"/>
    </w:pPr>
    <w:rPr>
      <w:rFonts w:eastAsia="Times New Roman"/>
    </w:rPr>
  </w:style>
  <w:style w:type="paragraph" w:styleId="Heading7">
    <w:name w:val="heading 7"/>
    <w:aliases w:val="Head7,h7"/>
    <w:basedOn w:val="Normal"/>
    <w:next w:val="Normal"/>
    <w:link w:val="Heading7Char"/>
    <w:uiPriority w:val="38"/>
    <w:rsid w:val="005474A6"/>
    <w:pPr>
      <w:keepNext/>
      <w:keepLines/>
      <w:spacing w:after="240"/>
      <w:outlineLvl w:val="6"/>
    </w:pPr>
    <w:rPr>
      <w:rFonts w:eastAsia="Times New Roman"/>
      <w:iCs/>
    </w:rPr>
  </w:style>
  <w:style w:type="paragraph" w:styleId="Heading8">
    <w:name w:val="heading 8"/>
    <w:aliases w:val="Head8,h8"/>
    <w:basedOn w:val="Normal"/>
    <w:next w:val="Normal"/>
    <w:link w:val="Heading8Char"/>
    <w:uiPriority w:val="38"/>
    <w:rsid w:val="005474A6"/>
    <w:pPr>
      <w:keepNext/>
      <w:keepLines/>
      <w:spacing w:after="240"/>
      <w:outlineLvl w:val="7"/>
    </w:pPr>
    <w:rPr>
      <w:rFonts w:eastAsia="Times New Roman"/>
      <w:szCs w:val="21"/>
    </w:rPr>
  </w:style>
  <w:style w:type="paragraph" w:styleId="Heading9">
    <w:name w:val="heading 9"/>
    <w:aliases w:val="Head9,h9"/>
    <w:basedOn w:val="Normal"/>
    <w:next w:val="Normal"/>
    <w:link w:val="Heading9Char"/>
    <w:uiPriority w:val="38"/>
    <w:rsid w:val="00AE51B5"/>
    <w:pPr>
      <w:keepNext/>
      <w:keepLines/>
      <w:spacing w:after="240"/>
      <w:jc w:val="center"/>
      <w:outlineLvl w:val="8"/>
    </w:pPr>
    <w:rPr>
      <w:rFonts w:ascii="Times New Roman Bold" w:eastAsia="Times New Roman" w:hAnsi="Times New Roman Bold"/>
      <w:b/>
      <w:iCs/>
      <w:cap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basedOn w:val="DefaultParagraphFont"/>
    <w:uiPriority w:val="99"/>
    <w:semiHidden/>
    <w:unhideWhenUsed/>
    <w:rsid w:val="005474A6"/>
    <w:rPr>
      <w:vertAlign w:val="superscript"/>
      <w:lang w:val="en-US"/>
    </w:rPr>
  </w:style>
  <w:style w:type="paragraph" w:styleId="FootnoteText">
    <w:name w:val="footnote text"/>
    <w:basedOn w:val="Normal"/>
    <w:link w:val="FootnoteTextChar"/>
    <w:uiPriority w:val="99"/>
    <w:rsid w:val="005474A6"/>
    <w:rPr>
      <w:sz w:val="20"/>
      <w:szCs w:val="20"/>
    </w:rPr>
  </w:style>
  <w:style w:type="character" w:customStyle="1" w:styleId="FootnoteTextChar">
    <w:name w:val="Footnote Text Char"/>
    <w:basedOn w:val="DefaultParagraphFont"/>
    <w:link w:val="FootnoteText"/>
    <w:uiPriority w:val="99"/>
    <w:rsid w:val="005474A6"/>
    <w:rPr>
      <w:rFonts w:eastAsiaTheme="minorEastAsia"/>
      <w:color w:val="auto"/>
      <w:sz w:val="20"/>
      <w:szCs w:val="20"/>
      <w:lang w:eastAsia="zh-CN"/>
    </w:rPr>
  </w:style>
  <w:style w:type="paragraph" w:styleId="Header">
    <w:name w:val="header"/>
    <w:basedOn w:val="Normal"/>
    <w:link w:val="HeaderChar"/>
    <w:uiPriority w:val="99"/>
    <w:unhideWhenUsed/>
    <w:rsid w:val="0062194F"/>
    <w:pPr>
      <w:tabs>
        <w:tab w:val="center" w:pos="4680"/>
        <w:tab w:val="right" w:pos="9360"/>
      </w:tabs>
    </w:pPr>
  </w:style>
  <w:style w:type="character" w:customStyle="1" w:styleId="HeaderChar">
    <w:name w:val="Header Char"/>
    <w:basedOn w:val="DefaultParagraphFont"/>
    <w:link w:val="Header"/>
    <w:uiPriority w:val="99"/>
    <w:rsid w:val="0062194F"/>
  </w:style>
  <w:style w:type="paragraph" w:styleId="Footer">
    <w:name w:val="footer"/>
    <w:basedOn w:val="Normal"/>
    <w:link w:val="FooterChar"/>
    <w:unhideWhenUsed/>
    <w:rsid w:val="0062194F"/>
    <w:pPr>
      <w:tabs>
        <w:tab w:val="center" w:pos="4680"/>
        <w:tab w:val="right" w:pos="9360"/>
      </w:tabs>
    </w:pPr>
  </w:style>
  <w:style w:type="character" w:customStyle="1" w:styleId="FooterChar">
    <w:name w:val="Footer Char"/>
    <w:basedOn w:val="DefaultParagraphFont"/>
    <w:link w:val="Footer"/>
    <w:rsid w:val="0062194F"/>
  </w:style>
  <w:style w:type="character" w:customStyle="1" w:styleId="Heading7Char">
    <w:name w:val="Heading 7 Char"/>
    <w:aliases w:val="Head7 Char,h7 Char"/>
    <w:basedOn w:val="DefaultParagraphFont"/>
    <w:link w:val="Heading7"/>
    <w:uiPriority w:val="38"/>
    <w:rsid w:val="005474A6"/>
    <w:rPr>
      <w:iCs/>
      <w:color w:val="auto"/>
      <w:lang w:eastAsia="zh-CN"/>
    </w:rPr>
  </w:style>
  <w:style w:type="character" w:customStyle="1" w:styleId="Heading8Char">
    <w:name w:val="Heading 8 Char"/>
    <w:aliases w:val="Head8 Char,h8 Char"/>
    <w:basedOn w:val="DefaultParagraphFont"/>
    <w:link w:val="Heading8"/>
    <w:uiPriority w:val="38"/>
    <w:rsid w:val="005474A6"/>
    <w:rPr>
      <w:color w:val="auto"/>
      <w:szCs w:val="21"/>
      <w:lang w:eastAsia="zh-CN"/>
    </w:rPr>
  </w:style>
  <w:style w:type="character" w:customStyle="1" w:styleId="Heading9Char">
    <w:name w:val="Heading 9 Char"/>
    <w:aliases w:val="Head9 Char,h9 Char"/>
    <w:basedOn w:val="DefaultParagraphFont"/>
    <w:link w:val="Heading9"/>
    <w:uiPriority w:val="38"/>
    <w:rsid w:val="00AE51B5"/>
    <w:rPr>
      <w:rFonts w:ascii="Times New Roman Bold" w:hAnsi="Times New Roman Bold"/>
      <w:b/>
      <w:iCs/>
      <w:caps/>
      <w:color w:val="auto"/>
      <w:szCs w:val="21"/>
      <w:lang w:eastAsia="zh-CN"/>
    </w:rPr>
  </w:style>
  <w:style w:type="paragraph" w:customStyle="1" w:styleId="O-BodyTextDS">
    <w:name w:val="O-Body Text (DS)"/>
    <w:aliases w:val="2Body,s28"/>
    <w:basedOn w:val="Normal"/>
    <w:uiPriority w:val="10"/>
    <w:rsid w:val="005474A6"/>
    <w:pPr>
      <w:spacing w:line="480" w:lineRule="auto"/>
    </w:pPr>
    <w:rPr>
      <w:rFonts w:eastAsia="Times New Roman"/>
    </w:rPr>
  </w:style>
  <w:style w:type="paragraph" w:customStyle="1" w:styleId="O-BodyTextJ">
    <w:name w:val="O-Body Text (J)"/>
    <w:aliases w:val="3Body,s13"/>
    <w:basedOn w:val="Normal"/>
    <w:uiPriority w:val="7"/>
    <w:qFormat/>
    <w:rsid w:val="005474A6"/>
    <w:pPr>
      <w:spacing w:after="240"/>
      <w:jc w:val="both"/>
    </w:pPr>
    <w:rPr>
      <w:rFonts w:eastAsia="Times New Roman"/>
    </w:rPr>
  </w:style>
  <w:style w:type="paragraph" w:customStyle="1" w:styleId="O-BodyText5">
    <w:name w:val="O-Body Text .5&quot;"/>
    <w:aliases w:val="1Half,s2"/>
    <w:basedOn w:val="Normal"/>
    <w:uiPriority w:val="5"/>
    <w:qFormat/>
    <w:rsid w:val="005474A6"/>
    <w:pPr>
      <w:spacing w:after="240"/>
      <w:ind w:firstLine="720"/>
    </w:pPr>
  </w:style>
  <w:style w:type="paragraph" w:customStyle="1" w:styleId="O-BodyText5DS">
    <w:name w:val="O-Body Text .5” (DS)"/>
    <w:aliases w:val="2Half,s29"/>
    <w:basedOn w:val="Normal"/>
    <w:uiPriority w:val="11"/>
    <w:rsid w:val="005474A6"/>
    <w:pPr>
      <w:spacing w:line="480" w:lineRule="auto"/>
      <w:ind w:firstLine="720"/>
    </w:pPr>
    <w:rPr>
      <w:rFonts w:eastAsia="Times New Roman"/>
    </w:rPr>
  </w:style>
  <w:style w:type="paragraph" w:customStyle="1" w:styleId="O-BodyText5J">
    <w:name w:val="O-Body Text .5” (J)"/>
    <w:aliases w:val="3Half,s14"/>
    <w:basedOn w:val="Normal"/>
    <w:uiPriority w:val="8"/>
    <w:qFormat/>
    <w:rsid w:val="005474A6"/>
    <w:pPr>
      <w:spacing w:after="240"/>
      <w:ind w:firstLine="720"/>
      <w:jc w:val="both"/>
    </w:pPr>
    <w:rPr>
      <w:rFonts w:eastAsia="Times New Roman"/>
    </w:rPr>
  </w:style>
  <w:style w:type="paragraph" w:customStyle="1" w:styleId="O-BodyText1">
    <w:name w:val="O-Body Text 1&quot;"/>
    <w:aliases w:val="1Full,s3"/>
    <w:basedOn w:val="Normal"/>
    <w:uiPriority w:val="6"/>
    <w:qFormat/>
    <w:rsid w:val="005474A6"/>
    <w:pPr>
      <w:spacing w:after="240"/>
      <w:ind w:firstLine="1440"/>
    </w:pPr>
    <w:rPr>
      <w:rFonts w:eastAsia="Times New Roman"/>
    </w:rPr>
  </w:style>
  <w:style w:type="paragraph" w:customStyle="1" w:styleId="O-BodyText1DS">
    <w:name w:val="O-Body Text 1” (DS)"/>
    <w:aliases w:val="2Full,s30"/>
    <w:basedOn w:val="Normal"/>
    <w:uiPriority w:val="12"/>
    <w:rsid w:val="005474A6"/>
    <w:pPr>
      <w:spacing w:line="480" w:lineRule="auto"/>
      <w:ind w:firstLine="1440"/>
    </w:pPr>
    <w:rPr>
      <w:rFonts w:eastAsia="Times New Roman"/>
    </w:rPr>
  </w:style>
  <w:style w:type="paragraph" w:customStyle="1" w:styleId="O-BodyText1J">
    <w:name w:val="O-Body Text 1” (J)"/>
    <w:aliases w:val="3Full,s15"/>
    <w:basedOn w:val="Normal"/>
    <w:uiPriority w:val="9"/>
    <w:qFormat/>
    <w:rsid w:val="005474A6"/>
    <w:pPr>
      <w:spacing w:after="240"/>
      <w:ind w:firstLine="1440"/>
      <w:jc w:val="both"/>
    </w:pPr>
    <w:rPr>
      <w:rFonts w:eastAsia="Times New Roman"/>
    </w:rPr>
  </w:style>
  <w:style w:type="paragraph" w:customStyle="1" w:styleId="O-Indent5">
    <w:name w:val="O-Indent .5&quot;"/>
    <w:aliases w:val="Half Indent,s5"/>
    <w:basedOn w:val="Normal"/>
    <w:uiPriority w:val="13"/>
    <w:rsid w:val="005474A6"/>
    <w:pPr>
      <w:spacing w:after="240"/>
      <w:ind w:left="720"/>
    </w:pPr>
    <w:rPr>
      <w:rFonts w:eastAsia="Times New Roman"/>
    </w:rPr>
  </w:style>
  <w:style w:type="paragraph" w:customStyle="1" w:styleId="O-Indent1">
    <w:name w:val="O-Indent 1&quot;"/>
    <w:aliases w:val="Full Indent,s6"/>
    <w:basedOn w:val="Normal"/>
    <w:uiPriority w:val="14"/>
    <w:rsid w:val="005474A6"/>
    <w:pPr>
      <w:spacing w:after="240"/>
      <w:ind w:left="1440"/>
    </w:pPr>
    <w:rPr>
      <w:rFonts w:eastAsia="Times New Roman"/>
    </w:rPr>
  </w:style>
  <w:style w:type="paragraph" w:customStyle="1" w:styleId="O-Quote">
    <w:name w:val="O-Quote"/>
    <w:aliases w:val="1Quote,s7"/>
    <w:basedOn w:val="Normal"/>
    <w:uiPriority w:val="15"/>
    <w:rsid w:val="005474A6"/>
    <w:pPr>
      <w:spacing w:after="240"/>
      <w:ind w:left="1440" w:right="1440"/>
    </w:pPr>
    <w:rPr>
      <w:rFonts w:eastAsia="Times New Roman"/>
    </w:rPr>
  </w:style>
  <w:style w:type="paragraph" w:customStyle="1" w:styleId="O-QuoteDS">
    <w:name w:val="O-Quote (DS)"/>
    <w:aliases w:val="3Quote,s17"/>
    <w:basedOn w:val="Normal"/>
    <w:uiPriority w:val="17"/>
    <w:rsid w:val="005474A6"/>
    <w:pPr>
      <w:spacing w:after="240" w:line="480" w:lineRule="auto"/>
      <w:ind w:left="1440" w:right="1440"/>
    </w:pPr>
    <w:rPr>
      <w:rFonts w:eastAsia="Times New Roman"/>
    </w:rPr>
  </w:style>
  <w:style w:type="paragraph" w:customStyle="1" w:styleId="O-QuoteJ">
    <w:name w:val="O-Quote (J)"/>
    <w:aliases w:val="2Quote,s16"/>
    <w:basedOn w:val="Normal"/>
    <w:uiPriority w:val="16"/>
    <w:rsid w:val="005474A6"/>
    <w:pPr>
      <w:spacing w:after="240"/>
      <w:ind w:left="1440" w:right="1440"/>
      <w:jc w:val="both"/>
    </w:pPr>
    <w:rPr>
      <w:rFonts w:eastAsia="Times New Roman"/>
    </w:rPr>
  </w:style>
  <w:style w:type="paragraph" w:customStyle="1" w:styleId="O-SignatureLA">
    <w:name w:val="O-Signature (LA)"/>
    <w:aliases w:val="Sig (LA),s18"/>
    <w:basedOn w:val="Normal"/>
    <w:uiPriority w:val="34"/>
    <w:rsid w:val="00647D8E"/>
    <w:pPr>
      <w:tabs>
        <w:tab w:val="right" w:pos="5040"/>
      </w:tabs>
    </w:pPr>
    <w:rPr>
      <w:rFonts w:eastAsia="Times New Roman"/>
    </w:rPr>
  </w:style>
  <w:style w:type="paragraph" w:customStyle="1" w:styleId="O-Signature">
    <w:name w:val="O-Signature"/>
    <w:aliases w:val="Sigs,s12"/>
    <w:basedOn w:val="Normal"/>
    <w:next w:val="Normal"/>
    <w:uiPriority w:val="35"/>
    <w:rsid w:val="005474A6"/>
    <w:pPr>
      <w:ind w:left="4320"/>
    </w:pPr>
    <w:rPr>
      <w:rFonts w:eastAsia="Times New Roman"/>
    </w:rPr>
  </w:style>
  <w:style w:type="paragraph" w:customStyle="1" w:styleId="O-Title3">
    <w:name w:val="O-Title 3"/>
    <w:aliases w:val="3Title,s22"/>
    <w:basedOn w:val="Normal"/>
    <w:next w:val="O-BodyText5"/>
    <w:uiPriority w:val="27"/>
    <w:qFormat/>
    <w:rsid w:val="005474A6"/>
    <w:pPr>
      <w:spacing w:after="240"/>
      <w:jc w:val="center"/>
    </w:pPr>
    <w:rPr>
      <w:b/>
      <w:bCs/>
      <w:u w:val="single"/>
    </w:rPr>
  </w:style>
  <w:style w:type="paragraph" w:customStyle="1" w:styleId="O-TITLE1">
    <w:name w:val="O-TITLE 1"/>
    <w:aliases w:val="1Title,s10"/>
    <w:basedOn w:val="Normal"/>
    <w:next w:val="O-BodyText5"/>
    <w:uiPriority w:val="25"/>
    <w:qFormat/>
    <w:rsid w:val="005474A6"/>
    <w:pPr>
      <w:spacing w:after="240"/>
      <w:jc w:val="center"/>
    </w:pPr>
    <w:rPr>
      <w:rFonts w:eastAsia="Times New Roman"/>
      <w:b/>
      <w:caps/>
    </w:rPr>
  </w:style>
  <w:style w:type="paragraph" w:customStyle="1" w:styleId="O-Title6">
    <w:name w:val="O-Title 6"/>
    <w:aliases w:val="6Title,s11"/>
    <w:basedOn w:val="Normal"/>
    <w:next w:val="O-BodyText5"/>
    <w:uiPriority w:val="30"/>
    <w:rsid w:val="005474A6"/>
    <w:pPr>
      <w:spacing w:after="240"/>
    </w:pPr>
    <w:rPr>
      <w:b/>
    </w:rPr>
  </w:style>
  <w:style w:type="paragraph" w:customStyle="1" w:styleId="O-Title7">
    <w:name w:val="O-Title 7"/>
    <w:aliases w:val="7Title,s19"/>
    <w:basedOn w:val="Normal"/>
    <w:next w:val="O-BodyText5"/>
    <w:uiPriority w:val="31"/>
    <w:rsid w:val="005474A6"/>
    <w:pPr>
      <w:spacing w:after="240"/>
    </w:pPr>
    <w:rPr>
      <w:b/>
      <w:bCs/>
      <w:u w:val="single"/>
    </w:rPr>
  </w:style>
  <w:style w:type="paragraph" w:customStyle="1" w:styleId="O-Title5">
    <w:name w:val="O-Title 5"/>
    <w:aliases w:val="5Title,s8"/>
    <w:basedOn w:val="Normal"/>
    <w:next w:val="O-BodyText5"/>
    <w:uiPriority w:val="29"/>
    <w:qFormat/>
    <w:rsid w:val="005474A6"/>
    <w:pPr>
      <w:spacing w:after="240"/>
      <w:jc w:val="center"/>
    </w:pPr>
    <w:rPr>
      <w:rFonts w:eastAsia="Times New Roman"/>
      <w:b/>
      <w:bCs/>
      <w:iCs/>
      <w:caps/>
      <w:u w:val="single"/>
    </w:rPr>
  </w:style>
  <w:style w:type="paragraph" w:customStyle="1" w:styleId="O-Title2">
    <w:name w:val="O-Title 2"/>
    <w:aliases w:val="2Title,s20"/>
    <w:basedOn w:val="Normal"/>
    <w:next w:val="O-BodyText5"/>
    <w:uiPriority w:val="26"/>
    <w:qFormat/>
    <w:rsid w:val="005474A6"/>
    <w:pPr>
      <w:spacing w:after="240"/>
      <w:jc w:val="center"/>
    </w:pPr>
    <w:rPr>
      <w:rFonts w:eastAsia="Times New Roman"/>
      <w:b/>
      <w:bCs/>
    </w:rPr>
  </w:style>
  <w:style w:type="paragraph" w:styleId="BalloonText">
    <w:name w:val="Balloon Text"/>
    <w:basedOn w:val="Normal"/>
    <w:link w:val="BalloonTextChar"/>
    <w:uiPriority w:val="99"/>
    <w:semiHidden/>
    <w:unhideWhenUsed/>
    <w:rsid w:val="005474A6"/>
    <w:rPr>
      <w:rFonts w:ascii="Tahoma" w:hAnsi="Tahoma" w:cs="Tahoma"/>
      <w:sz w:val="16"/>
      <w:szCs w:val="16"/>
    </w:rPr>
  </w:style>
  <w:style w:type="character" w:customStyle="1" w:styleId="BalloonTextChar">
    <w:name w:val="Balloon Text Char"/>
    <w:basedOn w:val="DefaultParagraphFont"/>
    <w:link w:val="BalloonText"/>
    <w:uiPriority w:val="99"/>
    <w:semiHidden/>
    <w:rsid w:val="005474A6"/>
    <w:rPr>
      <w:rFonts w:ascii="Tahoma" w:eastAsiaTheme="minorEastAsia" w:hAnsi="Tahoma" w:cs="Tahoma"/>
      <w:color w:val="auto"/>
      <w:sz w:val="16"/>
      <w:szCs w:val="16"/>
      <w:lang w:eastAsia="zh-CN"/>
    </w:rPr>
  </w:style>
  <w:style w:type="paragraph" w:customStyle="1" w:styleId="O-Title4">
    <w:name w:val="O-Title 4"/>
    <w:aliases w:val="4Title,s9"/>
    <w:basedOn w:val="Normal"/>
    <w:next w:val="O-BodyText5"/>
    <w:uiPriority w:val="28"/>
    <w:qFormat/>
    <w:rsid w:val="005474A6"/>
    <w:pPr>
      <w:spacing w:after="240"/>
    </w:pPr>
    <w:rPr>
      <w:rFonts w:eastAsia="Times New Roman"/>
      <w:u w:val="single"/>
    </w:rPr>
  </w:style>
  <w:style w:type="paragraph" w:customStyle="1" w:styleId="O-Title8">
    <w:name w:val="O-Title 8"/>
    <w:aliases w:val="8Title,s23"/>
    <w:basedOn w:val="Normal"/>
    <w:next w:val="O-BodyText5"/>
    <w:uiPriority w:val="32"/>
    <w:rsid w:val="005474A6"/>
    <w:pPr>
      <w:spacing w:after="240"/>
    </w:pPr>
    <w:rPr>
      <w:i/>
    </w:rPr>
  </w:style>
  <w:style w:type="paragraph" w:customStyle="1" w:styleId="O-Center">
    <w:name w:val="O-Center"/>
    <w:aliases w:val="Center,s21"/>
    <w:basedOn w:val="Normal"/>
    <w:next w:val="O-BodyText5"/>
    <w:uiPriority w:val="24"/>
    <w:rsid w:val="005474A6"/>
    <w:pPr>
      <w:spacing w:after="240"/>
      <w:jc w:val="center"/>
    </w:pPr>
  </w:style>
  <w:style w:type="paragraph" w:customStyle="1" w:styleId="O-Title9">
    <w:name w:val="O-Title 9"/>
    <w:aliases w:val="9Title,s31"/>
    <w:basedOn w:val="Normal"/>
    <w:next w:val="O-BodyText5"/>
    <w:uiPriority w:val="33"/>
    <w:rsid w:val="005474A6"/>
    <w:pPr>
      <w:spacing w:after="240"/>
    </w:pPr>
    <w:rPr>
      <w:rFonts w:eastAsia="Times New Roman"/>
      <w:b/>
      <w:caps/>
    </w:rPr>
  </w:style>
  <w:style w:type="character" w:customStyle="1" w:styleId="Heading1Char">
    <w:name w:val="Heading 1 Char"/>
    <w:aliases w:val="Head1 Char,h1 Char"/>
    <w:basedOn w:val="DefaultParagraphFont"/>
    <w:link w:val="Heading1"/>
    <w:uiPriority w:val="36"/>
    <w:rsid w:val="005474A6"/>
    <w:rPr>
      <w:b/>
      <w:caps/>
      <w:color w:val="auto"/>
      <w:szCs w:val="32"/>
      <w:lang w:eastAsia="zh-CN"/>
    </w:rPr>
  </w:style>
  <w:style w:type="character" w:customStyle="1" w:styleId="Heading2Char">
    <w:name w:val="Heading 2 Char"/>
    <w:aliases w:val="Head2 Char,h2 Char"/>
    <w:basedOn w:val="DefaultParagraphFont"/>
    <w:link w:val="Heading2"/>
    <w:uiPriority w:val="37"/>
    <w:rsid w:val="005474A6"/>
    <w:rPr>
      <w:b/>
      <w:color w:val="auto"/>
      <w:szCs w:val="26"/>
      <w:lang w:eastAsia="zh-CN"/>
    </w:rPr>
  </w:style>
  <w:style w:type="character" w:customStyle="1" w:styleId="Heading3Char">
    <w:name w:val="Heading 3 Char"/>
    <w:aliases w:val="Head3 Char,h3 Char"/>
    <w:basedOn w:val="DefaultParagraphFont"/>
    <w:link w:val="Heading3"/>
    <w:uiPriority w:val="38"/>
    <w:rsid w:val="005474A6"/>
    <w:rPr>
      <w:i/>
      <w:color w:val="auto"/>
      <w:lang w:eastAsia="zh-CN"/>
    </w:rPr>
  </w:style>
  <w:style w:type="paragraph" w:customStyle="1" w:styleId="Background">
    <w:name w:val="_Background"/>
    <w:aliases w:val="Background,1b"/>
    <w:basedOn w:val="Normal"/>
    <w:uiPriority w:val="2"/>
    <w:qFormat/>
    <w:rsid w:val="005474A6"/>
    <w:pPr>
      <w:numPr>
        <w:numId w:val="2"/>
      </w:numPr>
      <w:spacing w:after="240"/>
    </w:pPr>
  </w:style>
  <w:style w:type="paragraph" w:customStyle="1" w:styleId="Parties">
    <w:name w:val="_Parties"/>
    <w:aliases w:val="Parties,1p"/>
    <w:basedOn w:val="Normal"/>
    <w:uiPriority w:val="3"/>
    <w:qFormat/>
    <w:rsid w:val="005474A6"/>
    <w:pPr>
      <w:numPr>
        <w:numId w:val="3"/>
      </w:numPr>
      <w:spacing w:after="240"/>
    </w:pPr>
  </w:style>
  <w:style w:type="paragraph" w:customStyle="1" w:styleId="O-BodyText">
    <w:name w:val="O-Body Text"/>
    <w:aliases w:val="1Body,s1"/>
    <w:basedOn w:val="Normal"/>
    <w:uiPriority w:val="4"/>
    <w:qFormat/>
    <w:rsid w:val="005474A6"/>
    <w:pPr>
      <w:spacing w:after="240"/>
    </w:pPr>
  </w:style>
  <w:style w:type="character" w:customStyle="1" w:styleId="Heading5Char">
    <w:name w:val="Heading 5 Char"/>
    <w:aliases w:val="Head5 Char,h5 Char"/>
    <w:basedOn w:val="DefaultParagraphFont"/>
    <w:link w:val="Heading5"/>
    <w:uiPriority w:val="38"/>
    <w:rsid w:val="005474A6"/>
    <w:rPr>
      <w:color w:val="auto"/>
      <w:lang w:eastAsia="zh-CN"/>
    </w:rPr>
  </w:style>
  <w:style w:type="character" w:customStyle="1" w:styleId="Heading4Char">
    <w:name w:val="Heading 4 Char"/>
    <w:aliases w:val="Head4 Char,h4 Char"/>
    <w:basedOn w:val="DefaultParagraphFont"/>
    <w:link w:val="Heading4"/>
    <w:uiPriority w:val="38"/>
    <w:rsid w:val="005474A6"/>
    <w:rPr>
      <w:i/>
      <w:iCs/>
      <w:color w:val="auto"/>
      <w:u w:val="single"/>
      <w:lang w:eastAsia="zh-CN"/>
    </w:rPr>
  </w:style>
  <w:style w:type="character" w:customStyle="1" w:styleId="Heading6Char">
    <w:name w:val="Heading 6 Char"/>
    <w:aliases w:val="Head6 Char,h6 Char"/>
    <w:basedOn w:val="DefaultParagraphFont"/>
    <w:link w:val="Heading6"/>
    <w:uiPriority w:val="38"/>
    <w:rsid w:val="005474A6"/>
    <w:rPr>
      <w:color w:val="auto"/>
      <w:lang w:eastAsia="zh-CN"/>
    </w:rPr>
  </w:style>
  <w:style w:type="paragraph" w:customStyle="1" w:styleId="O-Hanging5">
    <w:name w:val="O-Hanging .5"/>
    <w:aliases w:val="Half Hang,s24"/>
    <w:basedOn w:val="Normal"/>
    <w:uiPriority w:val="18"/>
    <w:rsid w:val="005474A6"/>
    <w:pPr>
      <w:spacing w:after="240"/>
      <w:ind w:left="720" w:hanging="720"/>
    </w:pPr>
  </w:style>
  <w:style w:type="paragraph" w:customStyle="1" w:styleId="O-Hanging1">
    <w:name w:val="O-Hanging 1&quot;"/>
    <w:aliases w:val="Full Hang,s25"/>
    <w:basedOn w:val="Normal"/>
    <w:uiPriority w:val="19"/>
    <w:rsid w:val="005474A6"/>
    <w:pPr>
      <w:spacing w:after="240"/>
      <w:ind w:left="1440" w:hanging="720"/>
    </w:pPr>
  </w:style>
  <w:style w:type="table" w:styleId="TableGrid">
    <w:name w:val="Table Grid"/>
    <w:basedOn w:val="TableNormal"/>
    <w:uiPriority w:val="59"/>
    <w:rsid w:val="005474A6"/>
    <w:rPr>
      <w:rFonts w:eastAsiaTheme="minorEastAsia"/>
      <w:color w:val="auto"/>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5474A6"/>
    <w:pPr>
      <w:spacing w:after="240"/>
    </w:pPr>
  </w:style>
  <w:style w:type="character" w:customStyle="1" w:styleId="BodyTextChar">
    <w:name w:val="Body Text Char"/>
    <w:basedOn w:val="DefaultParagraphFont"/>
    <w:link w:val="BodyText"/>
    <w:uiPriority w:val="1"/>
    <w:rsid w:val="005474A6"/>
    <w:rPr>
      <w:rFonts w:eastAsiaTheme="minorEastAsia"/>
      <w:color w:val="auto"/>
      <w:lang w:eastAsia="zh-CN"/>
    </w:rPr>
  </w:style>
  <w:style w:type="paragraph" w:customStyle="1" w:styleId="O-Bullet">
    <w:name w:val="_O-Bullet"/>
    <w:aliases w:val="1Bullet,s4"/>
    <w:basedOn w:val="Normal"/>
    <w:uiPriority w:val="20"/>
    <w:qFormat/>
    <w:rsid w:val="005474A6"/>
    <w:pPr>
      <w:numPr>
        <w:numId w:val="4"/>
      </w:numPr>
      <w:spacing w:after="240"/>
    </w:pPr>
  </w:style>
  <w:style w:type="paragraph" w:customStyle="1" w:styleId="O-Bullet5">
    <w:name w:val="_O-Bullet .5"/>
    <w:aliases w:val="2Bullet,s26"/>
    <w:basedOn w:val="Normal"/>
    <w:uiPriority w:val="21"/>
    <w:qFormat/>
    <w:rsid w:val="005474A6"/>
    <w:pPr>
      <w:numPr>
        <w:ilvl w:val="1"/>
        <w:numId w:val="4"/>
      </w:numPr>
      <w:spacing w:after="240"/>
    </w:pPr>
  </w:style>
  <w:style w:type="paragraph" w:customStyle="1" w:styleId="O-Bullet1">
    <w:name w:val="_O-Bullet 1&quot;"/>
    <w:aliases w:val="3Bullet,s27"/>
    <w:basedOn w:val="Normal"/>
    <w:uiPriority w:val="22"/>
    <w:qFormat/>
    <w:rsid w:val="005474A6"/>
    <w:pPr>
      <w:numPr>
        <w:ilvl w:val="2"/>
        <w:numId w:val="4"/>
      </w:numPr>
      <w:spacing w:after="240"/>
    </w:pPr>
  </w:style>
  <w:style w:type="paragraph" w:customStyle="1" w:styleId="O-Bullet15">
    <w:name w:val="_O-Bullet 1.5&quot;"/>
    <w:aliases w:val="4Bullet,s32"/>
    <w:basedOn w:val="Normal"/>
    <w:uiPriority w:val="23"/>
    <w:qFormat/>
    <w:rsid w:val="005474A6"/>
    <w:pPr>
      <w:numPr>
        <w:ilvl w:val="3"/>
        <w:numId w:val="4"/>
      </w:numPr>
      <w:spacing w:after="240"/>
    </w:pPr>
  </w:style>
  <w:style w:type="paragraph" w:styleId="TOC2">
    <w:name w:val="toc 2"/>
    <w:basedOn w:val="Normal"/>
    <w:next w:val="Normal"/>
    <w:autoRedefine/>
    <w:uiPriority w:val="39"/>
    <w:semiHidden/>
    <w:unhideWhenUsed/>
    <w:rsid w:val="005474A6"/>
    <w:pPr>
      <w:tabs>
        <w:tab w:val="right" w:leader="dot" w:pos="9346"/>
      </w:tabs>
      <w:spacing w:after="240"/>
      <w:ind w:left="1440" w:right="720" w:hanging="720"/>
    </w:pPr>
  </w:style>
  <w:style w:type="paragraph" w:styleId="TOC3">
    <w:name w:val="toc 3"/>
    <w:basedOn w:val="Normal"/>
    <w:next w:val="Normal"/>
    <w:autoRedefine/>
    <w:uiPriority w:val="39"/>
    <w:semiHidden/>
    <w:unhideWhenUsed/>
    <w:rsid w:val="005474A6"/>
    <w:pPr>
      <w:tabs>
        <w:tab w:val="right" w:leader="dot" w:pos="9346"/>
      </w:tabs>
      <w:spacing w:after="240"/>
      <w:ind w:left="2160" w:right="720" w:hanging="720"/>
    </w:pPr>
  </w:style>
  <w:style w:type="paragraph" w:styleId="TOC4">
    <w:name w:val="toc 4"/>
    <w:basedOn w:val="Normal"/>
    <w:next w:val="Normal"/>
    <w:autoRedefine/>
    <w:uiPriority w:val="39"/>
    <w:semiHidden/>
    <w:unhideWhenUsed/>
    <w:rsid w:val="005474A6"/>
    <w:pPr>
      <w:tabs>
        <w:tab w:val="right" w:leader="dot" w:pos="9346"/>
      </w:tabs>
      <w:spacing w:after="240"/>
      <w:ind w:left="2880" w:right="720" w:hanging="720"/>
    </w:pPr>
  </w:style>
  <w:style w:type="paragraph" w:styleId="TOC5">
    <w:name w:val="toc 5"/>
    <w:basedOn w:val="Normal"/>
    <w:next w:val="Normal"/>
    <w:autoRedefine/>
    <w:uiPriority w:val="39"/>
    <w:semiHidden/>
    <w:unhideWhenUsed/>
    <w:rsid w:val="005474A6"/>
    <w:pPr>
      <w:tabs>
        <w:tab w:val="right" w:leader="dot" w:pos="9346"/>
      </w:tabs>
      <w:spacing w:after="240"/>
      <w:ind w:left="3600" w:right="720" w:hanging="720"/>
    </w:pPr>
  </w:style>
  <w:style w:type="paragraph" w:styleId="TOC6">
    <w:name w:val="toc 6"/>
    <w:basedOn w:val="Normal"/>
    <w:next w:val="Normal"/>
    <w:autoRedefine/>
    <w:uiPriority w:val="39"/>
    <w:semiHidden/>
    <w:unhideWhenUsed/>
    <w:rsid w:val="005474A6"/>
    <w:pPr>
      <w:tabs>
        <w:tab w:val="right" w:leader="dot" w:pos="9346"/>
      </w:tabs>
      <w:spacing w:after="240"/>
      <w:ind w:left="4320" w:right="720" w:hanging="720"/>
    </w:pPr>
  </w:style>
  <w:style w:type="paragraph" w:styleId="TOC7">
    <w:name w:val="toc 7"/>
    <w:basedOn w:val="Normal"/>
    <w:next w:val="Normal"/>
    <w:autoRedefine/>
    <w:uiPriority w:val="39"/>
    <w:semiHidden/>
    <w:unhideWhenUsed/>
    <w:rsid w:val="005474A6"/>
    <w:pPr>
      <w:tabs>
        <w:tab w:val="right" w:leader="dot" w:pos="9346"/>
      </w:tabs>
      <w:spacing w:after="240"/>
      <w:ind w:left="5040" w:right="720" w:hanging="720"/>
    </w:pPr>
  </w:style>
  <w:style w:type="paragraph" w:styleId="TOC8">
    <w:name w:val="toc 8"/>
    <w:basedOn w:val="Normal"/>
    <w:next w:val="Normal"/>
    <w:autoRedefine/>
    <w:uiPriority w:val="39"/>
    <w:semiHidden/>
    <w:unhideWhenUsed/>
    <w:rsid w:val="005474A6"/>
    <w:pPr>
      <w:tabs>
        <w:tab w:val="right" w:leader="dot" w:pos="9346"/>
      </w:tabs>
      <w:spacing w:after="240"/>
      <w:ind w:left="5760" w:right="720" w:hanging="720"/>
    </w:pPr>
  </w:style>
  <w:style w:type="paragraph" w:styleId="TOC9">
    <w:name w:val="toc 9"/>
    <w:basedOn w:val="Normal"/>
    <w:next w:val="Normal"/>
    <w:autoRedefine/>
    <w:uiPriority w:val="39"/>
    <w:semiHidden/>
    <w:unhideWhenUsed/>
    <w:rsid w:val="005474A6"/>
    <w:pPr>
      <w:tabs>
        <w:tab w:val="right" w:leader="dot" w:pos="9346"/>
      </w:tabs>
      <w:spacing w:after="240"/>
      <w:ind w:left="6480" w:right="720" w:hanging="720"/>
    </w:pPr>
  </w:style>
  <w:style w:type="paragraph" w:styleId="TOCHeading">
    <w:name w:val="TOC Heading"/>
    <w:basedOn w:val="Heading1"/>
    <w:next w:val="Normal"/>
    <w:uiPriority w:val="49"/>
    <w:semiHidden/>
    <w:unhideWhenUsed/>
    <w:qFormat/>
    <w:rsid w:val="005474A6"/>
    <w:pPr>
      <w:jc w:val="left"/>
      <w:outlineLvl w:val="9"/>
    </w:pPr>
    <w:rPr>
      <w:rFonts w:eastAsiaTheme="majorEastAsia" w:cstheme="majorBidi"/>
      <w:b w:val="0"/>
      <w:caps w:val="0"/>
    </w:rPr>
  </w:style>
  <w:style w:type="character" w:styleId="EndnoteReference">
    <w:name w:val="endnote reference"/>
    <w:basedOn w:val="DefaultParagraphFont"/>
    <w:uiPriority w:val="99"/>
    <w:semiHidden/>
    <w:unhideWhenUsed/>
    <w:rsid w:val="005474A6"/>
    <w:rPr>
      <w:vertAlign w:val="superscript"/>
    </w:rPr>
  </w:style>
  <w:style w:type="paragraph" w:styleId="EndnoteText">
    <w:name w:val="endnote text"/>
    <w:basedOn w:val="Normal"/>
    <w:link w:val="EndnoteTextChar"/>
    <w:uiPriority w:val="94"/>
    <w:rsid w:val="005474A6"/>
    <w:rPr>
      <w:sz w:val="20"/>
      <w:szCs w:val="20"/>
    </w:rPr>
  </w:style>
  <w:style w:type="character" w:customStyle="1" w:styleId="EndnoteTextChar">
    <w:name w:val="Endnote Text Char"/>
    <w:basedOn w:val="DefaultParagraphFont"/>
    <w:link w:val="EndnoteText"/>
    <w:uiPriority w:val="94"/>
    <w:rsid w:val="005474A6"/>
    <w:rPr>
      <w:rFonts w:eastAsiaTheme="minorEastAsia"/>
      <w:color w:val="auto"/>
      <w:sz w:val="20"/>
      <w:szCs w:val="20"/>
      <w:lang w:eastAsia="zh-CN"/>
    </w:rPr>
  </w:style>
  <w:style w:type="character" w:styleId="UnresolvedMention">
    <w:name w:val="Unresolved Mention"/>
    <w:basedOn w:val="DefaultParagraphFont"/>
    <w:uiPriority w:val="99"/>
    <w:semiHidden/>
    <w:unhideWhenUsed/>
    <w:rsid w:val="005474A6"/>
    <w:rPr>
      <w:color w:val="605E5C"/>
      <w:shd w:val="clear" w:color="auto" w:fill="E1DFDD"/>
    </w:rPr>
  </w:style>
  <w:style w:type="character" w:styleId="FollowedHyperlink">
    <w:name w:val="FollowedHyperlink"/>
    <w:basedOn w:val="DefaultParagraphFont"/>
    <w:uiPriority w:val="99"/>
    <w:semiHidden/>
    <w:unhideWhenUsed/>
    <w:rsid w:val="005474A6"/>
    <w:rPr>
      <w:color w:val="96607D" w:themeColor="followedHyperlink"/>
      <w:u w:val="single"/>
    </w:rPr>
  </w:style>
  <w:style w:type="paragraph" w:customStyle="1" w:styleId="TabbedCont1">
    <w:name w:val="Tabbed Cont 1"/>
    <w:basedOn w:val="Normal"/>
    <w:link w:val="TabbedCont1Char"/>
    <w:rsid w:val="00D41C84"/>
    <w:pPr>
      <w:spacing w:after="240"/>
    </w:pPr>
    <w:rPr>
      <w:rFonts w:eastAsia="Times New Roman"/>
      <w:szCs w:val="20"/>
      <w:lang w:eastAsia="en-US"/>
    </w:rPr>
  </w:style>
  <w:style w:type="character" w:customStyle="1" w:styleId="TabbedCont1Char">
    <w:name w:val="Tabbed Cont 1 Char"/>
    <w:basedOn w:val="DefaultParagraphFont"/>
    <w:link w:val="TabbedCont1"/>
    <w:rsid w:val="00D41C84"/>
    <w:rPr>
      <w:color w:val="auto"/>
      <w:szCs w:val="20"/>
    </w:rPr>
  </w:style>
  <w:style w:type="paragraph" w:customStyle="1" w:styleId="TabbedCont2">
    <w:name w:val="Tabbed Cont 2"/>
    <w:basedOn w:val="TabbedCont1"/>
    <w:link w:val="TabbedCont2Char"/>
    <w:rsid w:val="00D41C84"/>
  </w:style>
  <w:style w:type="character" w:customStyle="1" w:styleId="TabbedCont2Char">
    <w:name w:val="Tabbed Cont 2 Char"/>
    <w:basedOn w:val="DefaultParagraphFont"/>
    <w:link w:val="TabbedCont2"/>
    <w:rsid w:val="00D41C84"/>
    <w:rPr>
      <w:color w:val="auto"/>
      <w:szCs w:val="20"/>
    </w:rPr>
  </w:style>
  <w:style w:type="paragraph" w:customStyle="1" w:styleId="TabbedCont3">
    <w:name w:val="Tabbed Cont 3"/>
    <w:basedOn w:val="TabbedCont2"/>
    <w:link w:val="TabbedCont3Char"/>
    <w:rsid w:val="00D41C84"/>
  </w:style>
  <w:style w:type="character" w:customStyle="1" w:styleId="TabbedCont3Char">
    <w:name w:val="Tabbed Cont 3 Char"/>
    <w:basedOn w:val="DefaultParagraphFont"/>
    <w:link w:val="TabbedCont3"/>
    <w:rsid w:val="00D41C84"/>
    <w:rPr>
      <w:color w:val="auto"/>
      <w:szCs w:val="20"/>
    </w:rPr>
  </w:style>
  <w:style w:type="paragraph" w:customStyle="1" w:styleId="TabbedCont4">
    <w:name w:val="Tabbed Cont 4"/>
    <w:basedOn w:val="TabbedCont3"/>
    <w:link w:val="TabbedCont4Char"/>
    <w:rsid w:val="00D41C84"/>
  </w:style>
  <w:style w:type="character" w:customStyle="1" w:styleId="TabbedCont4Char">
    <w:name w:val="Tabbed Cont 4 Char"/>
    <w:basedOn w:val="DefaultParagraphFont"/>
    <w:link w:val="TabbedCont4"/>
    <w:rsid w:val="00D41C84"/>
    <w:rPr>
      <w:color w:val="auto"/>
      <w:szCs w:val="20"/>
    </w:rPr>
  </w:style>
  <w:style w:type="paragraph" w:customStyle="1" w:styleId="TabbedCont5">
    <w:name w:val="Tabbed Cont 5"/>
    <w:basedOn w:val="TabbedCont4"/>
    <w:link w:val="TabbedCont5Char"/>
    <w:rsid w:val="00D41C84"/>
  </w:style>
  <w:style w:type="character" w:customStyle="1" w:styleId="TabbedCont5Char">
    <w:name w:val="Tabbed Cont 5 Char"/>
    <w:basedOn w:val="DefaultParagraphFont"/>
    <w:link w:val="TabbedCont5"/>
    <w:rsid w:val="00D41C84"/>
    <w:rPr>
      <w:color w:val="auto"/>
      <w:szCs w:val="20"/>
    </w:rPr>
  </w:style>
  <w:style w:type="paragraph" w:customStyle="1" w:styleId="TabbedCont6">
    <w:name w:val="Tabbed Cont 6"/>
    <w:basedOn w:val="TabbedCont5"/>
    <w:link w:val="TabbedCont6Char"/>
    <w:rsid w:val="00D41C84"/>
  </w:style>
  <w:style w:type="character" w:customStyle="1" w:styleId="TabbedCont6Char">
    <w:name w:val="Tabbed Cont 6 Char"/>
    <w:basedOn w:val="DefaultParagraphFont"/>
    <w:link w:val="TabbedCont6"/>
    <w:rsid w:val="00D41C84"/>
    <w:rPr>
      <w:color w:val="auto"/>
      <w:szCs w:val="20"/>
    </w:rPr>
  </w:style>
  <w:style w:type="paragraph" w:customStyle="1" w:styleId="TabbedCont7">
    <w:name w:val="Tabbed Cont 7"/>
    <w:basedOn w:val="TabbedCont6"/>
    <w:link w:val="TabbedCont7Char"/>
    <w:rsid w:val="00D41C84"/>
  </w:style>
  <w:style w:type="character" w:customStyle="1" w:styleId="TabbedCont7Char">
    <w:name w:val="Tabbed Cont 7 Char"/>
    <w:basedOn w:val="DefaultParagraphFont"/>
    <w:link w:val="TabbedCont7"/>
    <w:rsid w:val="00D41C84"/>
    <w:rPr>
      <w:color w:val="auto"/>
      <w:szCs w:val="20"/>
    </w:rPr>
  </w:style>
  <w:style w:type="paragraph" w:customStyle="1" w:styleId="TabbedCont8">
    <w:name w:val="Tabbed Cont 8"/>
    <w:basedOn w:val="TabbedCont7"/>
    <w:link w:val="TabbedCont8Char"/>
    <w:rsid w:val="00D41C84"/>
  </w:style>
  <w:style w:type="character" w:customStyle="1" w:styleId="TabbedCont8Char">
    <w:name w:val="Tabbed Cont 8 Char"/>
    <w:basedOn w:val="DefaultParagraphFont"/>
    <w:link w:val="TabbedCont8"/>
    <w:rsid w:val="00D41C84"/>
    <w:rPr>
      <w:color w:val="auto"/>
      <w:szCs w:val="20"/>
    </w:rPr>
  </w:style>
  <w:style w:type="paragraph" w:customStyle="1" w:styleId="TabbedCont9">
    <w:name w:val="Tabbed Cont 9"/>
    <w:basedOn w:val="TabbedCont8"/>
    <w:link w:val="TabbedCont9Char"/>
    <w:rsid w:val="00D41C84"/>
  </w:style>
  <w:style w:type="character" w:customStyle="1" w:styleId="TabbedCont9Char">
    <w:name w:val="Tabbed Cont 9 Char"/>
    <w:basedOn w:val="DefaultParagraphFont"/>
    <w:link w:val="TabbedCont9"/>
    <w:rsid w:val="00D41C84"/>
    <w:rPr>
      <w:color w:val="auto"/>
      <w:szCs w:val="20"/>
    </w:rPr>
  </w:style>
  <w:style w:type="paragraph" w:customStyle="1" w:styleId="TabbedL1">
    <w:name w:val="Tabbed_L1"/>
    <w:basedOn w:val="Normal"/>
    <w:next w:val="Normal"/>
    <w:link w:val="TabbedL1Char"/>
    <w:rsid w:val="00865060"/>
    <w:pPr>
      <w:numPr>
        <w:numId w:val="6"/>
      </w:numPr>
      <w:spacing w:after="240"/>
      <w:jc w:val="both"/>
      <w:outlineLvl w:val="0"/>
    </w:pPr>
    <w:rPr>
      <w:rFonts w:eastAsia="Times New Roman"/>
      <w:szCs w:val="20"/>
      <w:lang w:eastAsia="en-US"/>
    </w:rPr>
  </w:style>
  <w:style w:type="character" w:customStyle="1" w:styleId="TabbedL1Char">
    <w:name w:val="Tabbed_L1 Char"/>
    <w:basedOn w:val="DefaultParagraphFont"/>
    <w:link w:val="TabbedL1"/>
    <w:rsid w:val="00D41C84"/>
    <w:rPr>
      <w:color w:val="auto"/>
      <w:szCs w:val="20"/>
    </w:rPr>
  </w:style>
  <w:style w:type="paragraph" w:customStyle="1" w:styleId="TabbedL2">
    <w:name w:val="Tabbed_L2"/>
    <w:basedOn w:val="TabbedL1"/>
    <w:next w:val="Normal"/>
    <w:link w:val="TabbedL2Char"/>
    <w:rsid w:val="00865060"/>
    <w:pPr>
      <w:numPr>
        <w:ilvl w:val="1"/>
      </w:numPr>
      <w:jc w:val="left"/>
      <w:outlineLvl w:val="1"/>
    </w:pPr>
  </w:style>
  <w:style w:type="character" w:customStyle="1" w:styleId="TabbedL2Char">
    <w:name w:val="Tabbed_L2 Char"/>
    <w:basedOn w:val="DefaultParagraphFont"/>
    <w:link w:val="TabbedL2"/>
    <w:rsid w:val="00D41C84"/>
    <w:rPr>
      <w:color w:val="auto"/>
      <w:szCs w:val="20"/>
    </w:rPr>
  </w:style>
  <w:style w:type="paragraph" w:customStyle="1" w:styleId="TabbedL3">
    <w:name w:val="Tabbed_L3"/>
    <w:basedOn w:val="TabbedL2"/>
    <w:next w:val="Normal"/>
    <w:link w:val="TabbedL3Char"/>
    <w:rsid w:val="00865060"/>
    <w:pPr>
      <w:numPr>
        <w:ilvl w:val="2"/>
      </w:numPr>
      <w:outlineLvl w:val="2"/>
    </w:pPr>
  </w:style>
  <w:style w:type="character" w:customStyle="1" w:styleId="TabbedL3Char">
    <w:name w:val="Tabbed_L3 Char"/>
    <w:basedOn w:val="DefaultParagraphFont"/>
    <w:link w:val="TabbedL3"/>
    <w:rsid w:val="00D41C84"/>
    <w:rPr>
      <w:color w:val="auto"/>
      <w:szCs w:val="20"/>
    </w:rPr>
  </w:style>
  <w:style w:type="paragraph" w:customStyle="1" w:styleId="TabbedL4">
    <w:name w:val="Tabbed_L4"/>
    <w:basedOn w:val="TabbedL3"/>
    <w:next w:val="Normal"/>
    <w:link w:val="TabbedL4Char"/>
    <w:rsid w:val="00865060"/>
    <w:pPr>
      <w:numPr>
        <w:ilvl w:val="3"/>
      </w:numPr>
      <w:outlineLvl w:val="3"/>
    </w:pPr>
  </w:style>
  <w:style w:type="character" w:customStyle="1" w:styleId="TabbedL4Char">
    <w:name w:val="Tabbed_L4 Char"/>
    <w:basedOn w:val="DefaultParagraphFont"/>
    <w:link w:val="TabbedL4"/>
    <w:rsid w:val="00D41C84"/>
    <w:rPr>
      <w:color w:val="auto"/>
      <w:szCs w:val="20"/>
    </w:rPr>
  </w:style>
  <w:style w:type="paragraph" w:customStyle="1" w:styleId="TabbedL5">
    <w:name w:val="Tabbed_L5"/>
    <w:basedOn w:val="TabbedL4"/>
    <w:next w:val="Normal"/>
    <w:link w:val="TabbedL5Char"/>
    <w:rsid w:val="00865060"/>
    <w:pPr>
      <w:numPr>
        <w:ilvl w:val="4"/>
      </w:numPr>
      <w:outlineLvl w:val="4"/>
    </w:pPr>
  </w:style>
  <w:style w:type="character" w:customStyle="1" w:styleId="TabbedL5Char">
    <w:name w:val="Tabbed_L5 Char"/>
    <w:basedOn w:val="DefaultParagraphFont"/>
    <w:link w:val="TabbedL5"/>
    <w:rsid w:val="00D41C84"/>
    <w:rPr>
      <w:color w:val="auto"/>
      <w:szCs w:val="20"/>
    </w:rPr>
  </w:style>
  <w:style w:type="paragraph" w:customStyle="1" w:styleId="TabbedL6">
    <w:name w:val="Tabbed_L6"/>
    <w:basedOn w:val="TabbedL5"/>
    <w:next w:val="Normal"/>
    <w:link w:val="TabbedL6Char"/>
    <w:rsid w:val="00865060"/>
    <w:pPr>
      <w:numPr>
        <w:ilvl w:val="5"/>
      </w:numPr>
      <w:outlineLvl w:val="5"/>
    </w:pPr>
  </w:style>
  <w:style w:type="character" w:customStyle="1" w:styleId="TabbedL6Char">
    <w:name w:val="Tabbed_L6 Char"/>
    <w:basedOn w:val="DefaultParagraphFont"/>
    <w:link w:val="TabbedL6"/>
    <w:rsid w:val="00D41C84"/>
    <w:rPr>
      <w:color w:val="auto"/>
      <w:szCs w:val="20"/>
    </w:rPr>
  </w:style>
  <w:style w:type="paragraph" w:customStyle="1" w:styleId="TabbedL7">
    <w:name w:val="Tabbed_L7"/>
    <w:basedOn w:val="TabbedL6"/>
    <w:next w:val="Normal"/>
    <w:link w:val="TabbedL7Char"/>
    <w:rsid w:val="00865060"/>
    <w:pPr>
      <w:numPr>
        <w:ilvl w:val="6"/>
      </w:numPr>
      <w:outlineLvl w:val="6"/>
    </w:pPr>
  </w:style>
  <w:style w:type="character" w:customStyle="1" w:styleId="TabbedL7Char">
    <w:name w:val="Tabbed_L7 Char"/>
    <w:basedOn w:val="DefaultParagraphFont"/>
    <w:link w:val="TabbedL7"/>
    <w:rsid w:val="00D41C84"/>
    <w:rPr>
      <w:color w:val="auto"/>
      <w:szCs w:val="20"/>
    </w:rPr>
  </w:style>
  <w:style w:type="paragraph" w:customStyle="1" w:styleId="TabbedL8">
    <w:name w:val="Tabbed_L8"/>
    <w:basedOn w:val="TabbedL7"/>
    <w:next w:val="Normal"/>
    <w:link w:val="TabbedL8Char"/>
    <w:rsid w:val="00865060"/>
    <w:pPr>
      <w:numPr>
        <w:ilvl w:val="7"/>
      </w:numPr>
      <w:outlineLvl w:val="7"/>
    </w:pPr>
  </w:style>
  <w:style w:type="character" w:customStyle="1" w:styleId="TabbedL8Char">
    <w:name w:val="Tabbed_L8 Char"/>
    <w:basedOn w:val="DefaultParagraphFont"/>
    <w:link w:val="TabbedL8"/>
    <w:rsid w:val="00D41C84"/>
    <w:rPr>
      <w:color w:val="auto"/>
      <w:szCs w:val="20"/>
    </w:rPr>
  </w:style>
  <w:style w:type="paragraph" w:customStyle="1" w:styleId="TabbedL9">
    <w:name w:val="Tabbed_L9"/>
    <w:basedOn w:val="TabbedL8"/>
    <w:next w:val="Normal"/>
    <w:link w:val="TabbedL9Char"/>
    <w:rsid w:val="00865060"/>
    <w:pPr>
      <w:numPr>
        <w:ilvl w:val="8"/>
      </w:numPr>
      <w:outlineLvl w:val="8"/>
    </w:pPr>
  </w:style>
  <w:style w:type="character" w:customStyle="1" w:styleId="TabbedL9Char">
    <w:name w:val="Tabbed_L9 Char"/>
    <w:basedOn w:val="DefaultParagraphFont"/>
    <w:link w:val="TabbedL9"/>
    <w:rsid w:val="00D41C84"/>
    <w:rPr>
      <w:color w:val="auto"/>
      <w:szCs w:val="20"/>
    </w:rPr>
  </w:style>
  <w:style w:type="paragraph" w:customStyle="1" w:styleId="MacPacTrailer">
    <w:name w:val="MacPac Trailer"/>
    <w:rsid w:val="004A52CD"/>
    <w:pPr>
      <w:widowControl w:val="0"/>
      <w:spacing w:line="200" w:lineRule="exact"/>
    </w:pPr>
    <w:rPr>
      <w:color w:val="auto"/>
      <w:sz w:val="16"/>
      <w:szCs w:val="22"/>
    </w:rPr>
  </w:style>
  <w:style w:type="character" w:styleId="PlaceholderText">
    <w:name w:val="Placeholder Text"/>
    <w:basedOn w:val="DefaultParagraphFont"/>
    <w:uiPriority w:val="99"/>
    <w:semiHidden/>
    <w:rsid w:val="00FA17A2"/>
    <w:rPr>
      <w:color w:val="666666"/>
    </w:rPr>
  </w:style>
  <w:style w:type="character" w:styleId="PageNumber">
    <w:name w:val="page number"/>
    <w:basedOn w:val="DefaultParagraphFont"/>
    <w:rsid w:val="00EC14C0"/>
  </w:style>
  <w:style w:type="paragraph" w:styleId="BlockText">
    <w:name w:val="Block Text"/>
    <w:basedOn w:val="Normal"/>
    <w:qFormat/>
    <w:rsid w:val="00FB2569"/>
    <w:rPr>
      <w:i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783aa708-6112-42a7-b855-c7296ee31b8b}" enabled="0" method="" siteId="{783aa708-6112-42a7-b855-c7296ee31b8b}" removed="1"/>
</clbl:labelList>
</file>

<file path=docProps/app.xml><?xml version="1.0" encoding="utf-8"?>
<Properties xmlns="http://schemas.openxmlformats.org/officeDocument/2006/extended-properties" xmlns:vt="http://schemas.openxmlformats.org/officeDocument/2006/docPropsVTypes">
  <Template>Normal.dotm</Template>
  <TotalTime>15</TotalTime>
  <Pages>3</Pages>
  <Words>713</Words>
  <Characters>4063</Characters>
  <Application>Microsoft Office Word</Application>
  <DocSecurity>0</DocSecurity>
  <Lines>156</Lines>
  <Paragraphs>56</Paragraphs>
  <ScaleCrop>false</ScaleCrop>
  <Company/>
  <LinksUpToDate>false</LinksUpToDate>
  <CharactersWithSpaces>4720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khale@orrick.com</dc:creator>
  <dc:description/>
  <cp:lastModifiedBy>Christina Rudsell</cp:lastModifiedBy>
  <cp:revision>15</cp:revision>
  <dcterms:created xsi:type="dcterms:W3CDTF">2026-07-31T22:53:00Z</dcterms:created>
  <dcterms:modified xsi:type="dcterms:W3CDTF">2026-09-03T16:22:00Z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doc4bc8abca225f487b">
    <vt:lpwstr>019f04c8-ca48-75b1-b668-825f3aa30b58</vt:lpwstr>
  </property>
</Properties>
</file>